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93DB5" w14:textId="77777777" w:rsidR="008C01D5" w:rsidRPr="008C01D5" w:rsidRDefault="008C01D5" w:rsidP="008C01D5">
      <w:pPr>
        <w:jc w:val="center"/>
        <w:rPr>
          <w:rFonts w:cstheme="minorHAnsi"/>
          <w:sz w:val="28"/>
          <w:szCs w:val="28"/>
          <w:u w:val="single"/>
        </w:rPr>
      </w:pPr>
      <w:r w:rsidRPr="008C01D5">
        <w:rPr>
          <w:rFonts w:cstheme="minorHAnsi"/>
          <w:sz w:val="28"/>
          <w:szCs w:val="28"/>
          <w:u w:val="single"/>
        </w:rPr>
        <w:t>Materská škola, Petrova Ves 293, 908 44 Petrova Ves</w:t>
      </w:r>
    </w:p>
    <w:p w14:paraId="5E7C4928" w14:textId="77777777" w:rsidR="008C01D5" w:rsidRPr="008C01D5" w:rsidRDefault="008C01D5">
      <w:pPr>
        <w:rPr>
          <w:rFonts w:cstheme="minorHAnsi"/>
          <w:sz w:val="28"/>
          <w:szCs w:val="28"/>
        </w:rPr>
      </w:pPr>
    </w:p>
    <w:p w14:paraId="28ED6F9D" w14:textId="77777777" w:rsidR="008C01D5" w:rsidRPr="008C01D5" w:rsidRDefault="008C01D5">
      <w:pPr>
        <w:rPr>
          <w:rFonts w:cstheme="minorHAnsi"/>
          <w:sz w:val="28"/>
          <w:szCs w:val="28"/>
        </w:rPr>
      </w:pPr>
    </w:p>
    <w:p w14:paraId="16F12481" w14:textId="77777777" w:rsidR="008C01D5" w:rsidRPr="008C01D5" w:rsidRDefault="008C01D5">
      <w:pPr>
        <w:rPr>
          <w:rFonts w:cstheme="minorHAnsi"/>
          <w:sz w:val="28"/>
          <w:szCs w:val="28"/>
        </w:rPr>
      </w:pPr>
    </w:p>
    <w:p w14:paraId="20F52354" w14:textId="77777777" w:rsidR="008C01D5" w:rsidRPr="008C01D5" w:rsidRDefault="008C01D5">
      <w:pPr>
        <w:rPr>
          <w:rFonts w:cstheme="minorHAnsi"/>
          <w:sz w:val="28"/>
          <w:szCs w:val="28"/>
        </w:rPr>
      </w:pPr>
    </w:p>
    <w:p w14:paraId="2D3FD9AB" w14:textId="77777777" w:rsidR="008C01D5" w:rsidRPr="008C01D5" w:rsidRDefault="008C01D5">
      <w:pPr>
        <w:rPr>
          <w:rFonts w:cstheme="minorHAnsi"/>
          <w:sz w:val="28"/>
          <w:szCs w:val="28"/>
        </w:rPr>
      </w:pPr>
    </w:p>
    <w:p w14:paraId="40247D48" w14:textId="77777777" w:rsidR="008C01D5" w:rsidRPr="008C01D5" w:rsidRDefault="008C01D5">
      <w:pPr>
        <w:rPr>
          <w:rFonts w:cstheme="minorHAnsi"/>
          <w:sz w:val="28"/>
          <w:szCs w:val="28"/>
        </w:rPr>
      </w:pPr>
    </w:p>
    <w:p w14:paraId="0249C293" w14:textId="77777777" w:rsidR="008C01D5" w:rsidRPr="008C01D5" w:rsidRDefault="008C01D5">
      <w:pPr>
        <w:rPr>
          <w:rFonts w:cstheme="minorHAnsi"/>
          <w:sz w:val="28"/>
          <w:szCs w:val="28"/>
        </w:rPr>
      </w:pPr>
    </w:p>
    <w:p w14:paraId="1D436523" w14:textId="77777777" w:rsidR="008C01D5" w:rsidRPr="008C01D5" w:rsidRDefault="008C01D5">
      <w:pPr>
        <w:rPr>
          <w:rFonts w:cstheme="minorHAnsi"/>
          <w:sz w:val="28"/>
          <w:szCs w:val="28"/>
        </w:rPr>
      </w:pPr>
    </w:p>
    <w:p w14:paraId="35199145" w14:textId="77777777" w:rsidR="008C01D5" w:rsidRPr="008C01D5" w:rsidRDefault="008C01D5">
      <w:pPr>
        <w:rPr>
          <w:rFonts w:cstheme="minorHAnsi"/>
          <w:sz w:val="28"/>
          <w:szCs w:val="28"/>
        </w:rPr>
      </w:pPr>
    </w:p>
    <w:p w14:paraId="0E0A1F4A" w14:textId="3D8BBE8A" w:rsidR="00833868" w:rsidRPr="008C01D5" w:rsidRDefault="00273DDF" w:rsidP="008C01D5">
      <w:pPr>
        <w:jc w:val="center"/>
        <w:rPr>
          <w:rFonts w:cstheme="minorHAnsi"/>
          <w:sz w:val="52"/>
          <w:szCs w:val="52"/>
        </w:rPr>
      </w:pPr>
      <w:r w:rsidRPr="008C01D5">
        <w:rPr>
          <w:rFonts w:cstheme="minorHAnsi"/>
          <w:sz w:val="52"/>
          <w:szCs w:val="52"/>
        </w:rPr>
        <w:t>Školský vzdelávací program</w:t>
      </w:r>
    </w:p>
    <w:p w14:paraId="724B5A70" w14:textId="362E93F6" w:rsidR="00273DDF" w:rsidRPr="008C01D5" w:rsidRDefault="00273DDF" w:rsidP="008C01D5">
      <w:pPr>
        <w:jc w:val="center"/>
        <w:rPr>
          <w:rFonts w:cstheme="minorHAnsi"/>
          <w:sz w:val="52"/>
          <w:szCs w:val="52"/>
        </w:rPr>
      </w:pPr>
      <w:r w:rsidRPr="008C01D5">
        <w:rPr>
          <w:rFonts w:cstheme="minorHAnsi"/>
          <w:sz w:val="52"/>
          <w:szCs w:val="52"/>
        </w:rPr>
        <w:t xml:space="preserve">„ </w:t>
      </w:r>
      <w:r w:rsidR="00EC081B">
        <w:rPr>
          <w:rFonts w:cstheme="minorHAnsi"/>
          <w:sz w:val="52"/>
          <w:szCs w:val="52"/>
        </w:rPr>
        <w:t>Pest</w:t>
      </w:r>
      <w:r w:rsidR="00227074">
        <w:rPr>
          <w:rFonts w:cstheme="minorHAnsi"/>
          <w:sz w:val="52"/>
          <w:szCs w:val="52"/>
        </w:rPr>
        <w:t>r</w:t>
      </w:r>
      <w:r w:rsidR="00EC081B">
        <w:rPr>
          <w:rFonts w:cstheme="minorHAnsi"/>
          <w:sz w:val="52"/>
          <w:szCs w:val="52"/>
        </w:rPr>
        <w:t>ofarebná dúha</w:t>
      </w:r>
      <w:r w:rsidRPr="008C01D5">
        <w:rPr>
          <w:rFonts w:cstheme="minorHAnsi"/>
          <w:sz w:val="52"/>
          <w:szCs w:val="52"/>
        </w:rPr>
        <w:t>“</w:t>
      </w:r>
    </w:p>
    <w:p w14:paraId="4F0670FE" w14:textId="77777777" w:rsidR="008C01D5" w:rsidRPr="008C01D5" w:rsidRDefault="008C01D5" w:rsidP="008C01D5">
      <w:pPr>
        <w:jc w:val="center"/>
        <w:rPr>
          <w:rFonts w:cstheme="minorHAnsi"/>
          <w:sz w:val="52"/>
          <w:szCs w:val="52"/>
        </w:rPr>
      </w:pPr>
    </w:p>
    <w:p w14:paraId="6674CE71" w14:textId="77777777" w:rsidR="008C01D5" w:rsidRPr="008C01D5" w:rsidRDefault="008C01D5">
      <w:pPr>
        <w:rPr>
          <w:rFonts w:cstheme="minorHAnsi"/>
          <w:sz w:val="28"/>
          <w:szCs w:val="28"/>
        </w:rPr>
      </w:pPr>
    </w:p>
    <w:p w14:paraId="4142B994" w14:textId="77777777" w:rsidR="008C01D5" w:rsidRPr="008C01D5" w:rsidRDefault="008C01D5">
      <w:pPr>
        <w:rPr>
          <w:rFonts w:cstheme="minorHAnsi"/>
          <w:sz w:val="28"/>
          <w:szCs w:val="28"/>
        </w:rPr>
      </w:pPr>
    </w:p>
    <w:p w14:paraId="2E70140C" w14:textId="77777777" w:rsidR="008C01D5" w:rsidRPr="008C01D5" w:rsidRDefault="008C01D5">
      <w:pPr>
        <w:rPr>
          <w:rFonts w:cstheme="minorHAnsi"/>
          <w:sz w:val="28"/>
          <w:szCs w:val="28"/>
        </w:rPr>
      </w:pPr>
    </w:p>
    <w:p w14:paraId="38C686A1" w14:textId="77777777" w:rsidR="008C01D5" w:rsidRPr="008C01D5" w:rsidRDefault="008C01D5">
      <w:pPr>
        <w:rPr>
          <w:rFonts w:cstheme="minorHAnsi"/>
          <w:sz w:val="28"/>
          <w:szCs w:val="28"/>
        </w:rPr>
      </w:pPr>
    </w:p>
    <w:p w14:paraId="10DF2DCE" w14:textId="77777777" w:rsidR="008C01D5" w:rsidRPr="008C01D5" w:rsidRDefault="008C01D5">
      <w:pPr>
        <w:rPr>
          <w:rFonts w:cstheme="minorHAnsi"/>
          <w:sz w:val="28"/>
          <w:szCs w:val="28"/>
        </w:rPr>
      </w:pPr>
    </w:p>
    <w:p w14:paraId="0B6D66D0" w14:textId="77777777" w:rsidR="008C01D5" w:rsidRPr="008C01D5" w:rsidRDefault="008C01D5">
      <w:pPr>
        <w:rPr>
          <w:rFonts w:cstheme="minorHAnsi"/>
          <w:sz w:val="28"/>
          <w:szCs w:val="28"/>
        </w:rPr>
      </w:pPr>
    </w:p>
    <w:p w14:paraId="524EA132" w14:textId="77777777" w:rsidR="008C01D5" w:rsidRPr="008C01D5" w:rsidRDefault="008C01D5">
      <w:pPr>
        <w:rPr>
          <w:rFonts w:cstheme="minorHAnsi"/>
          <w:sz w:val="28"/>
          <w:szCs w:val="28"/>
        </w:rPr>
      </w:pPr>
    </w:p>
    <w:p w14:paraId="422018C7" w14:textId="77777777" w:rsidR="008C01D5" w:rsidRPr="008C01D5" w:rsidRDefault="008C01D5">
      <w:pPr>
        <w:rPr>
          <w:rFonts w:cstheme="minorHAnsi"/>
          <w:sz w:val="28"/>
          <w:szCs w:val="28"/>
        </w:rPr>
      </w:pPr>
    </w:p>
    <w:p w14:paraId="52B7CD06" w14:textId="77777777" w:rsidR="008C01D5" w:rsidRPr="008C01D5" w:rsidRDefault="008C01D5">
      <w:pPr>
        <w:rPr>
          <w:rFonts w:cstheme="minorHAnsi"/>
          <w:sz w:val="28"/>
          <w:szCs w:val="28"/>
        </w:rPr>
      </w:pPr>
    </w:p>
    <w:p w14:paraId="13CA68BF" w14:textId="77777777" w:rsidR="008C01D5" w:rsidRPr="008C01D5" w:rsidRDefault="008C01D5">
      <w:pPr>
        <w:rPr>
          <w:rFonts w:cstheme="minorHAnsi"/>
          <w:sz w:val="28"/>
          <w:szCs w:val="28"/>
        </w:rPr>
      </w:pPr>
    </w:p>
    <w:p w14:paraId="2DAE4F56" w14:textId="77777777" w:rsidR="008C01D5" w:rsidRPr="008C01D5" w:rsidRDefault="008C01D5">
      <w:pPr>
        <w:rPr>
          <w:rFonts w:cstheme="minorHAnsi"/>
          <w:sz w:val="28"/>
          <w:szCs w:val="28"/>
        </w:rPr>
      </w:pPr>
    </w:p>
    <w:p w14:paraId="380949D5" w14:textId="77777777" w:rsidR="008C01D5" w:rsidRPr="008C01D5" w:rsidRDefault="008C01D5">
      <w:pPr>
        <w:rPr>
          <w:rFonts w:cstheme="minorHAnsi"/>
          <w:sz w:val="28"/>
          <w:szCs w:val="28"/>
        </w:rPr>
      </w:pPr>
    </w:p>
    <w:tbl>
      <w:tblPr>
        <w:tblpPr w:leftFromText="141" w:rightFromText="141" w:vertAnchor="text" w:horzAnchor="margin" w:tblpXSpec="center" w:tblpY="4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4"/>
        <w:gridCol w:w="6538"/>
      </w:tblGrid>
      <w:tr w:rsidR="008C01D5" w:rsidRPr="008C01D5" w14:paraId="3A7DA7F4" w14:textId="77777777" w:rsidTr="00EC081B">
        <w:tc>
          <w:tcPr>
            <w:tcW w:w="2524" w:type="dxa"/>
            <w:shd w:val="clear" w:color="auto" w:fill="FFFFFF" w:themeFill="background1"/>
          </w:tcPr>
          <w:p w14:paraId="14FA2707" w14:textId="77777777" w:rsidR="008C01D5" w:rsidRPr="00EC081B" w:rsidRDefault="008C01D5" w:rsidP="001B26D1">
            <w:pPr>
              <w:pStyle w:val="Index"/>
              <w:jc w:val="both"/>
              <w:rPr>
                <w:rFonts w:asciiTheme="minorHAnsi" w:hAnsiTheme="minorHAnsi" w:cstheme="minorHAnsi"/>
                <w:sz w:val="28"/>
                <w:szCs w:val="28"/>
              </w:rPr>
            </w:pPr>
            <w:r w:rsidRPr="00EC081B">
              <w:rPr>
                <w:rFonts w:asciiTheme="minorHAnsi" w:hAnsiTheme="minorHAnsi" w:cstheme="minorHAnsi"/>
                <w:sz w:val="28"/>
                <w:szCs w:val="28"/>
              </w:rPr>
              <w:lastRenderedPageBreak/>
              <w:t xml:space="preserve">Názov </w:t>
            </w:r>
            <w:proofErr w:type="spellStart"/>
            <w:r w:rsidRPr="00EC081B">
              <w:rPr>
                <w:rFonts w:asciiTheme="minorHAnsi" w:hAnsiTheme="minorHAnsi" w:cstheme="minorHAnsi"/>
                <w:sz w:val="28"/>
                <w:szCs w:val="28"/>
              </w:rPr>
              <w:t>Šk.VP</w:t>
            </w:r>
            <w:proofErr w:type="spellEnd"/>
          </w:p>
        </w:tc>
        <w:tc>
          <w:tcPr>
            <w:tcW w:w="6538" w:type="dxa"/>
            <w:shd w:val="clear" w:color="auto" w:fill="auto"/>
          </w:tcPr>
          <w:p w14:paraId="5BB7EFF6" w14:textId="2D62D227" w:rsidR="008C01D5" w:rsidRPr="008C01D5" w:rsidRDefault="00EC081B" w:rsidP="001B26D1">
            <w:pPr>
              <w:pStyle w:val="Index"/>
              <w:jc w:val="both"/>
              <w:rPr>
                <w:rFonts w:asciiTheme="minorHAnsi" w:hAnsiTheme="minorHAnsi" w:cstheme="minorHAnsi"/>
                <w:sz w:val="28"/>
                <w:szCs w:val="28"/>
              </w:rPr>
            </w:pPr>
            <w:r>
              <w:rPr>
                <w:rFonts w:asciiTheme="minorHAnsi" w:hAnsiTheme="minorHAnsi" w:cstheme="minorHAnsi"/>
                <w:sz w:val="28"/>
                <w:szCs w:val="28"/>
              </w:rPr>
              <w:t>Pestrofarebná dúha</w:t>
            </w:r>
          </w:p>
        </w:tc>
      </w:tr>
      <w:tr w:rsidR="008C01D5" w:rsidRPr="008C01D5" w14:paraId="11A1B723" w14:textId="77777777" w:rsidTr="00EC081B">
        <w:tc>
          <w:tcPr>
            <w:tcW w:w="2524" w:type="dxa"/>
            <w:shd w:val="clear" w:color="auto" w:fill="FFFFFF" w:themeFill="background1"/>
          </w:tcPr>
          <w:p w14:paraId="01A11196" w14:textId="77777777" w:rsidR="008C01D5" w:rsidRPr="00EC081B" w:rsidRDefault="008C01D5" w:rsidP="001B26D1">
            <w:pPr>
              <w:pStyle w:val="Index"/>
              <w:jc w:val="both"/>
              <w:rPr>
                <w:rFonts w:asciiTheme="minorHAnsi" w:hAnsiTheme="minorHAnsi" w:cstheme="minorHAnsi"/>
                <w:sz w:val="28"/>
                <w:szCs w:val="28"/>
              </w:rPr>
            </w:pPr>
            <w:r w:rsidRPr="00EC081B">
              <w:rPr>
                <w:rFonts w:asciiTheme="minorHAnsi" w:hAnsiTheme="minorHAnsi" w:cstheme="minorHAnsi"/>
                <w:sz w:val="28"/>
                <w:szCs w:val="28"/>
              </w:rPr>
              <w:t xml:space="preserve">Stupeň vzdelania </w:t>
            </w:r>
          </w:p>
        </w:tc>
        <w:tc>
          <w:tcPr>
            <w:tcW w:w="6538" w:type="dxa"/>
            <w:shd w:val="clear" w:color="auto" w:fill="auto"/>
          </w:tcPr>
          <w:p w14:paraId="1B2C6815" w14:textId="77777777" w:rsidR="008C01D5" w:rsidRPr="008C01D5" w:rsidRDefault="008C01D5" w:rsidP="001B26D1">
            <w:pPr>
              <w:pStyle w:val="Index"/>
              <w:jc w:val="both"/>
              <w:rPr>
                <w:rFonts w:asciiTheme="minorHAnsi" w:hAnsiTheme="minorHAnsi" w:cstheme="minorHAnsi"/>
                <w:sz w:val="28"/>
                <w:szCs w:val="28"/>
              </w:rPr>
            </w:pPr>
            <w:r w:rsidRPr="008C01D5">
              <w:rPr>
                <w:rFonts w:asciiTheme="minorHAnsi" w:hAnsiTheme="minorHAnsi" w:cstheme="minorHAnsi"/>
                <w:sz w:val="28"/>
                <w:szCs w:val="28"/>
              </w:rPr>
              <w:t>Predprimárne vzdelanie</w:t>
            </w:r>
          </w:p>
        </w:tc>
      </w:tr>
      <w:tr w:rsidR="008C01D5" w:rsidRPr="008C01D5" w14:paraId="6A5012F5" w14:textId="77777777" w:rsidTr="00EC081B">
        <w:tc>
          <w:tcPr>
            <w:tcW w:w="2524" w:type="dxa"/>
            <w:shd w:val="clear" w:color="auto" w:fill="FFFFFF" w:themeFill="background1"/>
          </w:tcPr>
          <w:p w14:paraId="03FB7FF7" w14:textId="77777777" w:rsidR="008C01D5" w:rsidRPr="00EC081B" w:rsidRDefault="008C01D5" w:rsidP="001B26D1">
            <w:pPr>
              <w:pStyle w:val="Index"/>
              <w:jc w:val="both"/>
              <w:rPr>
                <w:rFonts w:asciiTheme="minorHAnsi" w:hAnsiTheme="minorHAnsi" w:cstheme="minorHAnsi"/>
                <w:sz w:val="28"/>
                <w:szCs w:val="28"/>
              </w:rPr>
            </w:pPr>
            <w:r w:rsidRPr="00EC081B">
              <w:rPr>
                <w:rFonts w:asciiTheme="minorHAnsi" w:hAnsiTheme="minorHAnsi" w:cstheme="minorHAnsi"/>
                <w:sz w:val="28"/>
                <w:szCs w:val="28"/>
              </w:rPr>
              <w:t xml:space="preserve">Dĺžka štúdia </w:t>
            </w:r>
          </w:p>
        </w:tc>
        <w:tc>
          <w:tcPr>
            <w:tcW w:w="6538" w:type="dxa"/>
            <w:shd w:val="clear" w:color="auto" w:fill="auto"/>
          </w:tcPr>
          <w:p w14:paraId="6268D213" w14:textId="77777777" w:rsidR="008C01D5" w:rsidRPr="008C01D5" w:rsidRDefault="008C01D5" w:rsidP="001B26D1">
            <w:pPr>
              <w:pStyle w:val="Index"/>
              <w:jc w:val="both"/>
              <w:rPr>
                <w:rFonts w:asciiTheme="minorHAnsi" w:hAnsiTheme="minorHAnsi" w:cstheme="minorHAnsi"/>
                <w:sz w:val="28"/>
                <w:szCs w:val="28"/>
              </w:rPr>
            </w:pPr>
            <w:r w:rsidRPr="008C01D5">
              <w:rPr>
                <w:rFonts w:asciiTheme="minorHAnsi" w:hAnsiTheme="minorHAnsi" w:cstheme="minorHAnsi"/>
                <w:sz w:val="28"/>
                <w:szCs w:val="28"/>
              </w:rPr>
              <w:t>spravidla 3 roky</w:t>
            </w:r>
          </w:p>
        </w:tc>
      </w:tr>
      <w:tr w:rsidR="008C01D5" w:rsidRPr="008C01D5" w14:paraId="7A8B4A7C" w14:textId="77777777" w:rsidTr="00EC081B">
        <w:tc>
          <w:tcPr>
            <w:tcW w:w="2524" w:type="dxa"/>
            <w:shd w:val="clear" w:color="auto" w:fill="FFFFFF" w:themeFill="background1"/>
          </w:tcPr>
          <w:p w14:paraId="1CF42051" w14:textId="2DF48781" w:rsidR="008C01D5" w:rsidRPr="00EC081B" w:rsidRDefault="008C01D5" w:rsidP="001B26D1">
            <w:pPr>
              <w:pStyle w:val="Index"/>
              <w:jc w:val="both"/>
              <w:rPr>
                <w:rFonts w:asciiTheme="minorHAnsi" w:hAnsiTheme="minorHAnsi" w:cstheme="minorHAnsi"/>
                <w:sz w:val="28"/>
                <w:szCs w:val="28"/>
              </w:rPr>
            </w:pPr>
            <w:r w:rsidRPr="00EC081B">
              <w:rPr>
                <w:rFonts w:asciiTheme="minorHAnsi" w:hAnsiTheme="minorHAnsi" w:cstheme="minorHAnsi"/>
                <w:sz w:val="28"/>
                <w:szCs w:val="28"/>
              </w:rPr>
              <w:t>Forma</w:t>
            </w:r>
            <w:r w:rsidR="00830EEF">
              <w:rPr>
                <w:rFonts w:asciiTheme="minorHAnsi" w:hAnsiTheme="minorHAnsi" w:cstheme="minorHAnsi"/>
                <w:sz w:val="28"/>
                <w:szCs w:val="28"/>
              </w:rPr>
              <w:t xml:space="preserve"> </w:t>
            </w:r>
            <w:r w:rsidRPr="00EC081B">
              <w:rPr>
                <w:rFonts w:asciiTheme="minorHAnsi" w:hAnsiTheme="minorHAnsi" w:cstheme="minorHAnsi"/>
                <w:sz w:val="28"/>
                <w:szCs w:val="28"/>
              </w:rPr>
              <w:t xml:space="preserve">výchovy a vzdelávania </w:t>
            </w:r>
          </w:p>
        </w:tc>
        <w:tc>
          <w:tcPr>
            <w:tcW w:w="6538" w:type="dxa"/>
            <w:shd w:val="clear" w:color="auto" w:fill="auto"/>
          </w:tcPr>
          <w:p w14:paraId="5C8878B3" w14:textId="17AAA005" w:rsidR="008C01D5" w:rsidRPr="008C01D5" w:rsidRDefault="006E6DC6" w:rsidP="001B26D1">
            <w:pPr>
              <w:pStyle w:val="Index"/>
              <w:jc w:val="both"/>
              <w:rPr>
                <w:rFonts w:asciiTheme="minorHAnsi" w:hAnsiTheme="minorHAnsi" w:cstheme="minorHAnsi"/>
                <w:sz w:val="28"/>
                <w:szCs w:val="28"/>
              </w:rPr>
            </w:pPr>
            <w:r>
              <w:rPr>
                <w:rFonts w:asciiTheme="minorHAnsi" w:hAnsiTheme="minorHAnsi" w:cstheme="minorHAnsi"/>
                <w:sz w:val="28"/>
                <w:szCs w:val="28"/>
              </w:rPr>
              <w:t>celo</w:t>
            </w:r>
            <w:r w:rsidR="008C01D5" w:rsidRPr="008C01D5">
              <w:rPr>
                <w:rFonts w:asciiTheme="minorHAnsi" w:hAnsiTheme="minorHAnsi" w:cstheme="minorHAnsi"/>
                <w:sz w:val="28"/>
                <w:szCs w:val="28"/>
              </w:rPr>
              <w:t>denná</w:t>
            </w:r>
          </w:p>
        </w:tc>
      </w:tr>
      <w:tr w:rsidR="008C01D5" w:rsidRPr="008C01D5" w14:paraId="2B0B6304" w14:textId="77777777" w:rsidTr="00EC081B">
        <w:tc>
          <w:tcPr>
            <w:tcW w:w="2524" w:type="dxa"/>
            <w:shd w:val="clear" w:color="auto" w:fill="FFFFFF" w:themeFill="background1"/>
          </w:tcPr>
          <w:p w14:paraId="4CB5609F" w14:textId="77777777" w:rsidR="008C01D5" w:rsidRPr="00EC081B" w:rsidRDefault="008C01D5" w:rsidP="001B26D1">
            <w:pPr>
              <w:pStyle w:val="Index"/>
              <w:jc w:val="both"/>
              <w:rPr>
                <w:rFonts w:asciiTheme="minorHAnsi" w:hAnsiTheme="minorHAnsi" w:cstheme="minorHAnsi"/>
                <w:sz w:val="28"/>
                <w:szCs w:val="28"/>
              </w:rPr>
            </w:pPr>
            <w:r w:rsidRPr="00EC081B">
              <w:rPr>
                <w:rFonts w:asciiTheme="minorHAnsi" w:hAnsiTheme="minorHAnsi" w:cstheme="minorHAnsi"/>
                <w:sz w:val="28"/>
                <w:szCs w:val="28"/>
              </w:rPr>
              <w:t xml:space="preserve">Vyučovací jazyk </w:t>
            </w:r>
          </w:p>
        </w:tc>
        <w:tc>
          <w:tcPr>
            <w:tcW w:w="6538" w:type="dxa"/>
            <w:shd w:val="clear" w:color="auto" w:fill="auto"/>
          </w:tcPr>
          <w:p w14:paraId="65488B0D" w14:textId="77777777" w:rsidR="008C01D5" w:rsidRPr="008C01D5" w:rsidRDefault="008C01D5" w:rsidP="001B26D1">
            <w:pPr>
              <w:pStyle w:val="Index"/>
              <w:jc w:val="both"/>
              <w:rPr>
                <w:rFonts w:asciiTheme="minorHAnsi" w:hAnsiTheme="minorHAnsi" w:cstheme="minorHAnsi"/>
                <w:sz w:val="28"/>
                <w:szCs w:val="28"/>
              </w:rPr>
            </w:pPr>
            <w:r w:rsidRPr="008C01D5">
              <w:rPr>
                <w:rFonts w:asciiTheme="minorHAnsi" w:hAnsiTheme="minorHAnsi" w:cstheme="minorHAnsi"/>
                <w:sz w:val="28"/>
                <w:szCs w:val="28"/>
              </w:rPr>
              <w:t>slovenský</w:t>
            </w:r>
          </w:p>
        </w:tc>
      </w:tr>
      <w:tr w:rsidR="008C01D5" w:rsidRPr="008C01D5" w14:paraId="106C4508" w14:textId="77777777" w:rsidTr="00EC081B">
        <w:tc>
          <w:tcPr>
            <w:tcW w:w="2524" w:type="dxa"/>
            <w:shd w:val="clear" w:color="auto" w:fill="FFFFFF" w:themeFill="background1"/>
          </w:tcPr>
          <w:p w14:paraId="6EE25C81" w14:textId="77777777" w:rsidR="008C01D5" w:rsidRPr="00EC081B" w:rsidRDefault="008C01D5" w:rsidP="001B26D1">
            <w:pPr>
              <w:pStyle w:val="Index"/>
              <w:jc w:val="both"/>
              <w:rPr>
                <w:rFonts w:asciiTheme="minorHAnsi" w:hAnsiTheme="minorHAnsi" w:cstheme="minorHAnsi"/>
                <w:sz w:val="28"/>
                <w:szCs w:val="28"/>
              </w:rPr>
            </w:pPr>
            <w:r w:rsidRPr="00EC081B">
              <w:rPr>
                <w:rFonts w:asciiTheme="minorHAnsi" w:hAnsiTheme="minorHAnsi" w:cstheme="minorHAnsi"/>
                <w:sz w:val="28"/>
                <w:szCs w:val="28"/>
              </w:rPr>
              <w:t xml:space="preserve">Druh školy </w:t>
            </w:r>
          </w:p>
        </w:tc>
        <w:tc>
          <w:tcPr>
            <w:tcW w:w="6538" w:type="dxa"/>
            <w:shd w:val="clear" w:color="auto" w:fill="auto"/>
          </w:tcPr>
          <w:p w14:paraId="7D03A8B6" w14:textId="77777777" w:rsidR="008C01D5" w:rsidRPr="008C01D5" w:rsidRDefault="008C01D5" w:rsidP="001B26D1">
            <w:pPr>
              <w:pStyle w:val="Index"/>
              <w:jc w:val="both"/>
              <w:rPr>
                <w:rFonts w:asciiTheme="minorHAnsi" w:hAnsiTheme="minorHAnsi" w:cstheme="minorHAnsi"/>
                <w:sz w:val="28"/>
                <w:szCs w:val="28"/>
              </w:rPr>
            </w:pPr>
            <w:r w:rsidRPr="008C01D5">
              <w:rPr>
                <w:rFonts w:asciiTheme="minorHAnsi" w:hAnsiTheme="minorHAnsi" w:cstheme="minorHAnsi"/>
                <w:sz w:val="28"/>
                <w:szCs w:val="28"/>
              </w:rPr>
              <w:t>materská škola</w:t>
            </w:r>
          </w:p>
        </w:tc>
      </w:tr>
      <w:tr w:rsidR="008C01D5" w:rsidRPr="008C01D5" w14:paraId="006063F4" w14:textId="77777777" w:rsidTr="00EC081B">
        <w:tc>
          <w:tcPr>
            <w:tcW w:w="2524" w:type="dxa"/>
            <w:shd w:val="clear" w:color="auto" w:fill="FFFFFF" w:themeFill="background1"/>
          </w:tcPr>
          <w:p w14:paraId="24A10193" w14:textId="77777777" w:rsidR="008C01D5" w:rsidRPr="00EC081B" w:rsidRDefault="008C01D5" w:rsidP="001B26D1">
            <w:pPr>
              <w:pStyle w:val="Index"/>
              <w:jc w:val="both"/>
              <w:rPr>
                <w:rFonts w:asciiTheme="minorHAnsi" w:hAnsiTheme="minorHAnsi" w:cstheme="minorHAnsi"/>
                <w:sz w:val="28"/>
                <w:szCs w:val="28"/>
              </w:rPr>
            </w:pPr>
            <w:r w:rsidRPr="00EC081B">
              <w:rPr>
                <w:rFonts w:asciiTheme="minorHAnsi" w:hAnsiTheme="minorHAnsi" w:cstheme="minorHAnsi"/>
                <w:sz w:val="28"/>
                <w:szCs w:val="28"/>
              </w:rPr>
              <w:t>Názov školy</w:t>
            </w:r>
          </w:p>
        </w:tc>
        <w:tc>
          <w:tcPr>
            <w:tcW w:w="6538" w:type="dxa"/>
            <w:shd w:val="clear" w:color="auto" w:fill="auto"/>
          </w:tcPr>
          <w:p w14:paraId="4FC62AAF" w14:textId="77777777" w:rsidR="008C01D5" w:rsidRPr="008C01D5" w:rsidRDefault="008C01D5" w:rsidP="001B26D1">
            <w:pPr>
              <w:pStyle w:val="Index"/>
              <w:jc w:val="both"/>
              <w:rPr>
                <w:rFonts w:asciiTheme="minorHAnsi" w:hAnsiTheme="minorHAnsi" w:cstheme="minorHAnsi"/>
                <w:sz w:val="28"/>
                <w:szCs w:val="28"/>
              </w:rPr>
            </w:pPr>
            <w:r w:rsidRPr="008C01D5">
              <w:rPr>
                <w:rFonts w:asciiTheme="minorHAnsi" w:hAnsiTheme="minorHAnsi" w:cstheme="minorHAnsi"/>
                <w:sz w:val="28"/>
                <w:szCs w:val="28"/>
              </w:rPr>
              <w:t>Materská škola</w:t>
            </w:r>
          </w:p>
        </w:tc>
      </w:tr>
      <w:tr w:rsidR="008C01D5" w:rsidRPr="008C01D5" w14:paraId="78FC8C61" w14:textId="77777777" w:rsidTr="00EC081B">
        <w:tc>
          <w:tcPr>
            <w:tcW w:w="2524" w:type="dxa"/>
            <w:shd w:val="clear" w:color="auto" w:fill="FFFFFF" w:themeFill="background1"/>
          </w:tcPr>
          <w:p w14:paraId="0CE73C18" w14:textId="77777777" w:rsidR="008C01D5" w:rsidRPr="00EC081B" w:rsidRDefault="008C01D5" w:rsidP="001B26D1">
            <w:pPr>
              <w:pStyle w:val="Index"/>
              <w:jc w:val="both"/>
              <w:rPr>
                <w:rFonts w:asciiTheme="minorHAnsi" w:hAnsiTheme="minorHAnsi" w:cstheme="minorHAnsi"/>
                <w:sz w:val="28"/>
                <w:szCs w:val="28"/>
              </w:rPr>
            </w:pPr>
            <w:r w:rsidRPr="00EC081B">
              <w:rPr>
                <w:rFonts w:asciiTheme="minorHAnsi" w:hAnsiTheme="minorHAnsi" w:cstheme="minorHAnsi"/>
                <w:sz w:val="28"/>
                <w:szCs w:val="28"/>
              </w:rPr>
              <w:t>Adresa školy</w:t>
            </w:r>
          </w:p>
        </w:tc>
        <w:tc>
          <w:tcPr>
            <w:tcW w:w="6538" w:type="dxa"/>
            <w:shd w:val="clear" w:color="auto" w:fill="auto"/>
          </w:tcPr>
          <w:p w14:paraId="1DF91DE5" w14:textId="4516262C" w:rsidR="00EC081B" w:rsidRPr="008C01D5" w:rsidRDefault="00D34E69" w:rsidP="00D34E69">
            <w:pPr>
              <w:rPr>
                <w:rFonts w:cstheme="minorHAnsi"/>
                <w:sz w:val="28"/>
                <w:szCs w:val="28"/>
              </w:rPr>
            </w:pPr>
            <w:r w:rsidRPr="00D34E69">
              <w:rPr>
                <w:rFonts w:cstheme="minorHAnsi"/>
                <w:sz w:val="28"/>
                <w:szCs w:val="28"/>
              </w:rPr>
              <w:t>Materská škola, Petrova Ves 293, 908 44 Petrova Ves</w:t>
            </w:r>
          </w:p>
        </w:tc>
      </w:tr>
      <w:tr w:rsidR="008C01D5" w:rsidRPr="008C01D5" w14:paraId="4F09F7A4" w14:textId="77777777" w:rsidTr="00EC081B">
        <w:tc>
          <w:tcPr>
            <w:tcW w:w="2524" w:type="dxa"/>
            <w:shd w:val="clear" w:color="auto" w:fill="FFFFFF" w:themeFill="background1"/>
          </w:tcPr>
          <w:p w14:paraId="0BA27105" w14:textId="77777777" w:rsidR="008C01D5" w:rsidRPr="00EC081B" w:rsidRDefault="008C01D5" w:rsidP="001B26D1">
            <w:pPr>
              <w:pStyle w:val="Index"/>
              <w:jc w:val="both"/>
              <w:rPr>
                <w:rFonts w:asciiTheme="minorHAnsi" w:hAnsiTheme="minorHAnsi" w:cstheme="minorHAnsi"/>
                <w:sz w:val="28"/>
                <w:szCs w:val="28"/>
              </w:rPr>
            </w:pPr>
            <w:r w:rsidRPr="00EC081B">
              <w:rPr>
                <w:rFonts w:asciiTheme="minorHAnsi" w:hAnsiTheme="minorHAnsi" w:cstheme="minorHAnsi"/>
                <w:sz w:val="28"/>
                <w:szCs w:val="28"/>
              </w:rPr>
              <w:t>Riaditeľka školy</w:t>
            </w:r>
          </w:p>
        </w:tc>
        <w:tc>
          <w:tcPr>
            <w:tcW w:w="6538" w:type="dxa"/>
            <w:shd w:val="clear" w:color="auto" w:fill="auto"/>
          </w:tcPr>
          <w:p w14:paraId="71D68DC7" w14:textId="1471CB1F" w:rsidR="008C01D5" w:rsidRPr="008C01D5" w:rsidRDefault="008C01D5" w:rsidP="001B26D1">
            <w:pPr>
              <w:pStyle w:val="Index"/>
              <w:jc w:val="both"/>
              <w:rPr>
                <w:rFonts w:asciiTheme="minorHAnsi" w:hAnsiTheme="minorHAnsi" w:cstheme="minorHAnsi"/>
                <w:sz w:val="28"/>
                <w:szCs w:val="28"/>
              </w:rPr>
            </w:pPr>
            <w:r w:rsidRPr="008C01D5">
              <w:rPr>
                <w:rFonts w:asciiTheme="minorHAnsi" w:hAnsiTheme="minorHAnsi" w:cstheme="minorHAnsi"/>
                <w:sz w:val="28"/>
                <w:szCs w:val="28"/>
              </w:rPr>
              <w:t>Mgr. J</w:t>
            </w:r>
            <w:r w:rsidR="00D34E69">
              <w:rPr>
                <w:rFonts w:asciiTheme="minorHAnsi" w:hAnsiTheme="minorHAnsi" w:cstheme="minorHAnsi"/>
                <w:sz w:val="28"/>
                <w:szCs w:val="28"/>
              </w:rPr>
              <w:t>ana Vallová – poverená riadením</w:t>
            </w:r>
          </w:p>
        </w:tc>
      </w:tr>
      <w:tr w:rsidR="008C01D5" w:rsidRPr="008C01D5" w14:paraId="73A17A00" w14:textId="77777777" w:rsidTr="00EC081B">
        <w:tc>
          <w:tcPr>
            <w:tcW w:w="2524" w:type="dxa"/>
            <w:shd w:val="clear" w:color="auto" w:fill="FFFFFF" w:themeFill="background1"/>
          </w:tcPr>
          <w:p w14:paraId="4C6E1B3B" w14:textId="0B35E2E2" w:rsidR="008C01D5" w:rsidRPr="00EC081B" w:rsidRDefault="008C01D5" w:rsidP="001B26D1">
            <w:pPr>
              <w:pStyle w:val="Index"/>
              <w:jc w:val="both"/>
              <w:rPr>
                <w:rFonts w:asciiTheme="minorHAnsi" w:hAnsiTheme="minorHAnsi" w:cstheme="minorHAnsi"/>
                <w:sz w:val="28"/>
                <w:szCs w:val="28"/>
              </w:rPr>
            </w:pPr>
            <w:r w:rsidRPr="00EC081B">
              <w:rPr>
                <w:rFonts w:asciiTheme="minorHAnsi" w:hAnsiTheme="minorHAnsi" w:cstheme="minorHAnsi"/>
                <w:sz w:val="28"/>
                <w:szCs w:val="28"/>
              </w:rPr>
              <w:t>Kontakt</w:t>
            </w:r>
            <w:r w:rsidR="00D34E69">
              <w:rPr>
                <w:rFonts w:asciiTheme="minorHAnsi" w:hAnsiTheme="minorHAnsi" w:cstheme="minorHAnsi"/>
                <w:sz w:val="28"/>
                <w:szCs w:val="28"/>
              </w:rPr>
              <w:t>y</w:t>
            </w:r>
            <w:r w:rsidRPr="00EC081B">
              <w:rPr>
                <w:rFonts w:asciiTheme="minorHAnsi" w:hAnsiTheme="minorHAnsi" w:cstheme="minorHAnsi"/>
                <w:sz w:val="28"/>
                <w:szCs w:val="28"/>
              </w:rPr>
              <w:t xml:space="preserve"> školy</w:t>
            </w:r>
          </w:p>
        </w:tc>
        <w:tc>
          <w:tcPr>
            <w:tcW w:w="6538" w:type="dxa"/>
            <w:shd w:val="clear" w:color="auto" w:fill="auto"/>
          </w:tcPr>
          <w:p w14:paraId="3717794E" w14:textId="11B91228" w:rsidR="008C01D5" w:rsidRPr="008C01D5" w:rsidRDefault="008C01D5" w:rsidP="001B26D1">
            <w:pPr>
              <w:pStyle w:val="Index"/>
              <w:jc w:val="both"/>
              <w:rPr>
                <w:rFonts w:asciiTheme="minorHAnsi" w:hAnsiTheme="minorHAnsi" w:cstheme="minorHAnsi"/>
                <w:sz w:val="28"/>
                <w:szCs w:val="28"/>
              </w:rPr>
            </w:pPr>
            <w:proofErr w:type="spellStart"/>
            <w:r w:rsidRPr="008C01D5">
              <w:rPr>
                <w:rFonts w:asciiTheme="minorHAnsi" w:hAnsiTheme="minorHAnsi" w:cstheme="minorHAnsi"/>
                <w:sz w:val="28"/>
                <w:szCs w:val="28"/>
              </w:rPr>
              <w:t>tel</w:t>
            </w:r>
            <w:proofErr w:type="spellEnd"/>
            <w:r w:rsidRPr="008C01D5">
              <w:rPr>
                <w:rFonts w:asciiTheme="minorHAnsi" w:hAnsiTheme="minorHAnsi" w:cstheme="minorHAnsi"/>
                <w:sz w:val="28"/>
                <w:szCs w:val="28"/>
              </w:rPr>
              <w:t>: 03</w:t>
            </w:r>
            <w:r w:rsidR="00D34E69">
              <w:rPr>
                <w:rFonts w:asciiTheme="minorHAnsi" w:hAnsiTheme="minorHAnsi" w:cstheme="minorHAnsi"/>
                <w:sz w:val="28"/>
                <w:szCs w:val="28"/>
              </w:rPr>
              <w:t>4 6620168</w:t>
            </w:r>
            <w:r w:rsidRPr="008C01D5">
              <w:rPr>
                <w:rFonts w:asciiTheme="minorHAnsi" w:hAnsiTheme="minorHAnsi" w:cstheme="minorHAnsi"/>
                <w:sz w:val="28"/>
                <w:szCs w:val="28"/>
              </w:rPr>
              <w:t xml:space="preserve">, </w:t>
            </w:r>
          </w:p>
          <w:p w14:paraId="1A957B22" w14:textId="70240A47" w:rsidR="008C01D5" w:rsidRPr="008C01D5" w:rsidRDefault="008C01D5" w:rsidP="001B26D1">
            <w:pPr>
              <w:pStyle w:val="Index"/>
              <w:jc w:val="both"/>
              <w:rPr>
                <w:rFonts w:asciiTheme="minorHAnsi" w:hAnsiTheme="minorHAnsi" w:cstheme="minorHAnsi"/>
                <w:sz w:val="28"/>
                <w:szCs w:val="28"/>
              </w:rPr>
            </w:pPr>
            <w:r w:rsidRPr="008C01D5">
              <w:rPr>
                <w:rFonts w:asciiTheme="minorHAnsi" w:hAnsiTheme="minorHAnsi" w:cstheme="minorHAnsi"/>
                <w:sz w:val="28"/>
                <w:szCs w:val="28"/>
              </w:rPr>
              <w:t>e-mail: m</w:t>
            </w:r>
            <w:r w:rsidR="00D34E69">
              <w:rPr>
                <w:rFonts w:asciiTheme="minorHAnsi" w:hAnsiTheme="minorHAnsi" w:cstheme="minorHAnsi"/>
                <w:sz w:val="28"/>
                <w:szCs w:val="28"/>
              </w:rPr>
              <w:t>spetrovaves</w:t>
            </w:r>
            <w:r w:rsidRPr="008C01D5">
              <w:rPr>
                <w:rFonts w:asciiTheme="minorHAnsi" w:hAnsiTheme="minorHAnsi" w:cstheme="minorHAnsi"/>
                <w:sz w:val="28"/>
                <w:szCs w:val="28"/>
              </w:rPr>
              <w:t>@gmail.com</w:t>
            </w:r>
          </w:p>
        </w:tc>
      </w:tr>
      <w:tr w:rsidR="008C01D5" w:rsidRPr="008C01D5" w14:paraId="48C1AF61" w14:textId="77777777" w:rsidTr="00EC081B">
        <w:tc>
          <w:tcPr>
            <w:tcW w:w="2524" w:type="dxa"/>
            <w:shd w:val="clear" w:color="auto" w:fill="FFFFFF" w:themeFill="background1"/>
          </w:tcPr>
          <w:p w14:paraId="14D24A1D" w14:textId="77777777" w:rsidR="008C01D5" w:rsidRPr="00EC081B" w:rsidRDefault="008C01D5" w:rsidP="001B26D1">
            <w:pPr>
              <w:pStyle w:val="Index"/>
              <w:jc w:val="both"/>
              <w:rPr>
                <w:rFonts w:asciiTheme="minorHAnsi" w:hAnsiTheme="minorHAnsi" w:cstheme="minorHAnsi"/>
                <w:sz w:val="28"/>
                <w:szCs w:val="28"/>
              </w:rPr>
            </w:pPr>
            <w:r w:rsidRPr="00EC081B">
              <w:rPr>
                <w:rFonts w:asciiTheme="minorHAnsi" w:hAnsiTheme="minorHAnsi" w:cstheme="minorHAnsi"/>
                <w:sz w:val="28"/>
                <w:szCs w:val="28"/>
              </w:rPr>
              <w:t>Počet tried</w:t>
            </w:r>
          </w:p>
        </w:tc>
        <w:tc>
          <w:tcPr>
            <w:tcW w:w="6538" w:type="dxa"/>
            <w:shd w:val="clear" w:color="auto" w:fill="auto"/>
          </w:tcPr>
          <w:p w14:paraId="6271F49A" w14:textId="77777777" w:rsidR="008C01D5" w:rsidRPr="008C01D5" w:rsidRDefault="008C01D5" w:rsidP="001B26D1">
            <w:pPr>
              <w:pStyle w:val="Index"/>
              <w:jc w:val="both"/>
              <w:rPr>
                <w:rFonts w:asciiTheme="minorHAnsi" w:hAnsiTheme="minorHAnsi" w:cstheme="minorHAnsi"/>
                <w:sz w:val="28"/>
                <w:szCs w:val="28"/>
              </w:rPr>
            </w:pPr>
            <w:r w:rsidRPr="008C01D5">
              <w:rPr>
                <w:rFonts w:asciiTheme="minorHAnsi" w:hAnsiTheme="minorHAnsi" w:cstheme="minorHAnsi"/>
                <w:sz w:val="28"/>
                <w:szCs w:val="28"/>
              </w:rPr>
              <w:t>2</w:t>
            </w:r>
          </w:p>
        </w:tc>
      </w:tr>
      <w:tr w:rsidR="008C01D5" w:rsidRPr="008C01D5" w14:paraId="2744DC9F" w14:textId="77777777" w:rsidTr="00EC081B">
        <w:tc>
          <w:tcPr>
            <w:tcW w:w="2524" w:type="dxa"/>
            <w:shd w:val="clear" w:color="auto" w:fill="FFFFFF" w:themeFill="background1"/>
          </w:tcPr>
          <w:p w14:paraId="49720A9B" w14:textId="77777777" w:rsidR="008C01D5" w:rsidRPr="00EC081B" w:rsidRDefault="008C01D5" w:rsidP="001B26D1">
            <w:pPr>
              <w:pStyle w:val="Index"/>
              <w:jc w:val="both"/>
              <w:rPr>
                <w:rFonts w:asciiTheme="minorHAnsi" w:hAnsiTheme="minorHAnsi" w:cstheme="minorHAnsi"/>
                <w:sz w:val="28"/>
                <w:szCs w:val="28"/>
              </w:rPr>
            </w:pPr>
            <w:r w:rsidRPr="00EC081B">
              <w:rPr>
                <w:rFonts w:asciiTheme="minorHAnsi" w:hAnsiTheme="minorHAnsi" w:cstheme="minorHAnsi"/>
                <w:sz w:val="28"/>
                <w:szCs w:val="28"/>
              </w:rPr>
              <w:t xml:space="preserve">Miesto vydania </w:t>
            </w:r>
          </w:p>
        </w:tc>
        <w:tc>
          <w:tcPr>
            <w:tcW w:w="6538" w:type="dxa"/>
            <w:shd w:val="clear" w:color="auto" w:fill="auto"/>
          </w:tcPr>
          <w:p w14:paraId="370DCB81" w14:textId="49CA6C75" w:rsidR="008C01D5" w:rsidRPr="008C01D5" w:rsidRDefault="00D34E69" w:rsidP="00D34E69">
            <w:pPr>
              <w:rPr>
                <w:rFonts w:cstheme="minorHAnsi"/>
                <w:sz w:val="28"/>
                <w:szCs w:val="28"/>
              </w:rPr>
            </w:pPr>
            <w:r w:rsidRPr="00D34E69">
              <w:rPr>
                <w:rFonts w:cstheme="minorHAnsi"/>
                <w:sz w:val="28"/>
                <w:szCs w:val="28"/>
              </w:rPr>
              <w:t>Materská škola, Petrova Ves 293, 908 44 Petrova Ves</w:t>
            </w:r>
          </w:p>
        </w:tc>
      </w:tr>
      <w:tr w:rsidR="008C01D5" w:rsidRPr="008C01D5" w14:paraId="5F9F11E2" w14:textId="77777777" w:rsidTr="00EC081B">
        <w:tc>
          <w:tcPr>
            <w:tcW w:w="2524" w:type="dxa"/>
            <w:shd w:val="clear" w:color="auto" w:fill="FFFFFF" w:themeFill="background1"/>
          </w:tcPr>
          <w:p w14:paraId="17D0818D" w14:textId="77777777" w:rsidR="008C01D5" w:rsidRPr="00EC081B" w:rsidRDefault="008C01D5" w:rsidP="001B26D1">
            <w:pPr>
              <w:pStyle w:val="Index"/>
              <w:jc w:val="both"/>
              <w:rPr>
                <w:rFonts w:asciiTheme="minorHAnsi" w:hAnsiTheme="minorHAnsi" w:cstheme="minorHAnsi"/>
                <w:sz w:val="28"/>
                <w:szCs w:val="28"/>
              </w:rPr>
            </w:pPr>
            <w:r w:rsidRPr="00EC081B">
              <w:rPr>
                <w:rFonts w:asciiTheme="minorHAnsi" w:hAnsiTheme="minorHAnsi" w:cstheme="minorHAnsi"/>
                <w:sz w:val="28"/>
                <w:szCs w:val="28"/>
              </w:rPr>
              <w:t>Zriaďovateľ</w:t>
            </w:r>
          </w:p>
        </w:tc>
        <w:tc>
          <w:tcPr>
            <w:tcW w:w="6538" w:type="dxa"/>
            <w:shd w:val="clear" w:color="auto" w:fill="auto"/>
          </w:tcPr>
          <w:p w14:paraId="3506C422" w14:textId="79CF6E75" w:rsidR="008C01D5" w:rsidRPr="008C01D5" w:rsidRDefault="008C01D5" w:rsidP="001B26D1">
            <w:pPr>
              <w:pStyle w:val="Index"/>
              <w:jc w:val="both"/>
              <w:rPr>
                <w:rFonts w:asciiTheme="minorHAnsi" w:hAnsiTheme="minorHAnsi" w:cstheme="minorHAnsi"/>
                <w:sz w:val="28"/>
                <w:szCs w:val="28"/>
              </w:rPr>
            </w:pPr>
            <w:r w:rsidRPr="008C01D5">
              <w:rPr>
                <w:rFonts w:asciiTheme="minorHAnsi" w:hAnsiTheme="minorHAnsi" w:cstheme="minorHAnsi"/>
                <w:sz w:val="28"/>
                <w:szCs w:val="28"/>
              </w:rPr>
              <w:t xml:space="preserve">Obec </w:t>
            </w:r>
            <w:r w:rsidR="00D34E69">
              <w:rPr>
                <w:rFonts w:asciiTheme="minorHAnsi" w:hAnsiTheme="minorHAnsi" w:cstheme="minorHAnsi"/>
                <w:sz w:val="28"/>
                <w:szCs w:val="28"/>
              </w:rPr>
              <w:t>Petrova Ves</w:t>
            </w:r>
            <w:r w:rsidRPr="008C01D5">
              <w:rPr>
                <w:rFonts w:asciiTheme="minorHAnsi" w:hAnsiTheme="minorHAnsi" w:cstheme="minorHAnsi"/>
                <w:sz w:val="28"/>
                <w:szCs w:val="28"/>
              </w:rPr>
              <w:t xml:space="preserve"> </w:t>
            </w:r>
          </w:p>
        </w:tc>
      </w:tr>
      <w:tr w:rsidR="008C01D5" w:rsidRPr="008C01D5" w14:paraId="52B95BC2" w14:textId="77777777" w:rsidTr="00EC081B">
        <w:tc>
          <w:tcPr>
            <w:tcW w:w="2524" w:type="dxa"/>
            <w:shd w:val="clear" w:color="auto" w:fill="FFFFFF" w:themeFill="background1"/>
          </w:tcPr>
          <w:p w14:paraId="747DFA84" w14:textId="77777777" w:rsidR="008C01D5" w:rsidRPr="00EC081B" w:rsidRDefault="008C01D5" w:rsidP="001B26D1">
            <w:pPr>
              <w:pStyle w:val="Index"/>
              <w:jc w:val="both"/>
              <w:rPr>
                <w:rFonts w:asciiTheme="minorHAnsi" w:hAnsiTheme="minorHAnsi" w:cstheme="minorHAnsi"/>
                <w:sz w:val="28"/>
                <w:szCs w:val="28"/>
              </w:rPr>
            </w:pPr>
            <w:r w:rsidRPr="00EC081B">
              <w:rPr>
                <w:rFonts w:asciiTheme="minorHAnsi" w:hAnsiTheme="minorHAnsi" w:cstheme="minorHAnsi"/>
                <w:sz w:val="28"/>
                <w:szCs w:val="28"/>
              </w:rPr>
              <w:t>Adresa zriaďovateľa</w:t>
            </w:r>
          </w:p>
        </w:tc>
        <w:tc>
          <w:tcPr>
            <w:tcW w:w="6538" w:type="dxa"/>
            <w:shd w:val="clear" w:color="auto" w:fill="auto"/>
          </w:tcPr>
          <w:p w14:paraId="20009DFB" w14:textId="0C4D84F8" w:rsidR="008C01D5" w:rsidRPr="008C01D5" w:rsidRDefault="00830EEF" w:rsidP="001B26D1">
            <w:pPr>
              <w:pStyle w:val="Index"/>
              <w:jc w:val="both"/>
              <w:rPr>
                <w:rFonts w:asciiTheme="minorHAnsi" w:hAnsiTheme="minorHAnsi" w:cstheme="minorHAnsi"/>
                <w:sz w:val="28"/>
                <w:szCs w:val="28"/>
              </w:rPr>
            </w:pPr>
            <w:r>
              <w:rPr>
                <w:rFonts w:asciiTheme="minorHAnsi" w:hAnsiTheme="minorHAnsi" w:cstheme="minorHAnsi"/>
                <w:sz w:val="28"/>
                <w:szCs w:val="28"/>
              </w:rPr>
              <w:t>Petrova Ves 53, 908 44 Petrova Ves</w:t>
            </w:r>
          </w:p>
        </w:tc>
      </w:tr>
      <w:tr w:rsidR="008C01D5" w:rsidRPr="008C01D5" w14:paraId="57F10F00" w14:textId="77777777" w:rsidTr="00EC081B">
        <w:tc>
          <w:tcPr>
            <w:tcW w:w="2524" w:type="dxa"/>
            <w:shd w:val="clear" w:color="auto" w:fill="FFFFFF" w:themeFill="background1"/>
          </w:tcPr>
          <w:p w14:paraId="2C01F672" w14:textId="77777777" w:rsidR="008C01D5" w:rsidRPr="00EC081B" w:rsidRDefault="008C01D5" w:rsidP="001B26D1">
            <w:pPr>
              <w:pStyle w:val="Index"/>
              <w:jc w:val="both"/>
              <w:rPr>
                <w:rFonts w:asciiTheme="minorHAnsi" w:hAnsiTheme="minorHAnsi" w:cstheme="minorHAnsi"/>
                <w:sz w:val="28"/>
                <w:szCs w:val="28"/>
              </w:rPr>
            </w:pPr>
            <w:r w:rsidRPr="00EC081B">
              <w:rPr>
                <w:rFonts w:asciiTheme="minorHAnsi" w:hAnsiTheme="minorHAnsi" w:cstheme="minorHAnsi"/>
                <w:sz w:val="28"/>
                <w:szCs w:val="28"/>
              </w:rPr>
              <w:t>Kontakty zriaďovateľa</w:t>
            </w:r>
          </w:p>
        </w:tc>
        <w:tc>
          <w:tcPr>
            <w:tcW w:w="6538" w:type="dxa"/>
            <w:shd w:val="clear" w:color="auto" w:fill="auto"/>
          </w:tcPr>
          <w:p w14:paraId="62584C81" w14:textId="0473BDE2" w:rsidR="008C01D5" w:rsidRPr="008C01D5" w:rsidRDefault="008C01D5" w:rsidP="001B26D1">
            <w:pPr>
              <w:pStyle w:val="Index"/>
              <w:jc w:val="both"/>
              <w:rPr>
                <w:rFonts w:asciiTheme="minorHAnsi" w:hAnsiTheme="minorHAnsi" w:cstheme="minorHAnsi"/>
                <w:sz w:val="28"/>
                <w:szCs w:val="28"/>
              </w:rPr>
            </w:pPr>
            <w:proofErr w:type="spellStart"/>
            <w:r w:rsidRPr="008C01D5">
              <w:rPr>
                <w:rFonts w:asciiTheme="minorHAnsi" w:hAnsiTheme="minorHAnsi" w:cstheme="minorHAnsi"/>
                <w:sz w:val="28"/>
                <w:szCs w:val="28"/>
              </w:rPr>
              <w:t>tel</w:t>
            </w:r>
            <w:proofErr w:type="spellEnd"/>
            <w:r w:rsidRPr="008C01D5">
              <w:rPr>
                <w:rFonts w:asciiTheme="minorHAnsi" w:hAnsiTheme="minorHAnsi" w:cstheme="minorHAnsi"/>
                <w:sz w:val="28"/>
                <w:szCs w:val="28"/>
              </w:rPr>
              <w:t>: 03</w:t>
            </w:r>
            <w:r w:rsidR="00830EEF">
              <w:rPr>
                <w:rFonts w:asciiTheme="minorHAnsi" w:hAnsiTheme="minorHAnsi" w:cstheme="minorHAnsi"/>
                <w:sz w:val="28"/>
                <w:szCs w:val="28"/>
              </w:rPr>
              <w:t>4 6620 141</w:t>
            </w:r>
          </w:p>
          <w:p w14:paraId="707BC993" w14:textId="43FFBE21" w:rsidR="008C01D5" w:rsidRPr="008C01D5" w:rsidRDefault="008C01D5" w:rsidP="001B26D1">
            <w:pPr>
              <w:pStyle w:val="Index"/>
              <w:jc w:val="both"/>
              <w:rPr>
                <w:rFonts w:asciiTheme="minorHAnsi" w:hAnsiTheme="minorHAnsi" w:cstheme="minorHAnsi"/>
                <w:sz w:val="28"/>
                <w:szCs w:val="28"/>
              </w:rPr>
            </w:pPr>
            <w:r w:rsidRPr="008C01D5">
              <w:rPr>
                <w:rFonts w:asciiTheme="minorHAnsi" w:hAnsiTheme="minorHAnsi" w:cstheme="minorHAnsi"/>
                <w:sz w:val="28"/>
                <w:szCs w:val="28"/>
              </w:rPr>
              <w:t>e-mail</w:t>
            </w:r>
            <w:r w:rsidR="00830EEF">
              <w:rPr>
                <w:rFonts w:asciiTheme="minorHAnsi" w:hAnsiTheme="minorHAnsi" w:cstheme="minorHAnsi"/>
                <w:sz w:val="28"/>
                <w:szCs w:val="28"/>
              </w:rPr>
              <w:t>: obec@petrovaves.sk</w:t>
            </w:r>
          </w:p>
        </w:tc>
      </w:tr>
      <w:tr w:rsidR="008C01D5" w:rsidRPr="008C01D5" w14:paraId="28793241" w14:textId="77777777" w:rsidTr="00EC081B">
        <w:tc>
          <w:tcPr>
            <w:tcW w:w="2524" w:type="dxa"/>
            <w:shd w:val="clear" w:color="auto" w:fill="FFFFFF" w:themeFill="background1"/>
          </w:tcPr>
          <w:p w14:paraId="55D963EA" w14:textId="77777777" w:rsidR="008C01D5" w:rsidRPr="00EC081B" w:rsidRDefault="008C01D5" w:rsidP="001B26D1">
            <w:pPr>
              <w:pStyle w:val="Index"/>
              <w:jc w:val="both"/>
              <w:rPr>
                <w:rFonts w:asciiTheme="minorHAnsi" w:hAnsiTheme="minorHAnsi" w:cstheme="minorHAnsi"/>
                <w:sz w:val="28"/>
                <w:szCs w:val="28"/>
              </w:rPr>
            </w:pPr>
            <w:r w:rsidRPr="00EC081B">
              <w:rPr>
                <w:rFonts w:asciiTheme="minorHAnsi" w:hAnsiTheme="minorHAnsi" w:cstheme="minorHAnsi"/>
                <w:sz w:val="28"/>
                <w:szCs w:val="28"/>
              </w:rPr>
              <w:t xml:space="preserve">Dátum prerokovania </w:t>
            </w:r>
            <w:proofErr w:type="spellStart"/>
            <w:r w:rsidRPr="00EC081B">
              <w:rPr>
                <w:rFonts w:asciiTheme="minorHAnsi" w:hAnsiTheme="minorHAnsi" w:cstheme="minorHAnsi"/>
                <w:sz w:val="28"/>
                <w:szCs w:val="28"/>
              </w:rPr>
              <w:t>Šk.VP</w:t>
            </w:r>
            <w:proofErr w:type="spellEnd"/>
            <w:r w:rsidRPr="00EC081B">
              <w:rPr>
                <w:rFonts w:asciiTheme="minorHAnsi" w:hAnsiTheme="minorHAnsi" w:cstheme="minorHAnsi"/>
                <w:sz w:val="28"/>
                <w:szCs w:val="28"/>
              </w:rPr>
              <w:t xml:space="preserve"> v pedagogickej rade</w:t>
            </w:r>
          </w:p>
          <w:p w14:paraId="0FDAFDF3" w14:textId="77777777" w:rsidR="008C01D5" w:rsidRPr="00EC081B" w:rsidRDefault="008C01D5" w:rsidP="001B26D1">
            <w:pPr>
              <w:pStyle w:val="Index"/>
              <w:jc w:val="both"/>
              <w:rPr>
                <w:rFonts w:asciiTheme="minorHAnsi" w:hAnsiTheme="minorHAnsi" w:cstheme="minorHAnsi"/>
                <w:sz w:val="28"/>
                <w:szCs w:val="28"/>
              </w:rPr>
            </w:pPr>
          </w:p>
        </w:tc>
        <w:tc>
          <w:tcPr>
            <w:tcW w:w="6538" w:type="dxa"/>
            <w:shd w:val="clear" w:color="auto" w:fill="auto"/>
          </w:tcPr>
          <w:p w14:paraId="5F4D0301" w14:textId="4E57AD4B" w:rsidR="008C01D5" w:rsidRPr="008C01D5" w:rsidRDefault="008C01D5" w:rsidP="001B26D1">
            <w:pPr>
              <w:pStyle w:val="Index"/>
              <w:jc w:val="both"/>
              <w:rPr>
                <w:rFonts w:asciiTheme="minorHAnsi" w:hAnsiTheme="minorHAnsi" w:cstheme="minorHAnsi"/>
                <w:sz w:val="28"/>
                <w:szCs w:val="28"/>
              </w:rPr>
            </w:pPr>
            <w:r w:rsidRPr="008C01D5">
              <w:rPr>
                <w:rFonts w:asciiTheme="minorHAnsi" w:hAnsiTheme="minorHAnsi" w:cstheme="minorHAnsi"/>
                <w:sz w:val="28"/>
                <w:szCs w:val="28"/>
              </w:rPr>
              <w:t>2</w:t>
            </w:r>
            <w:r w:rsidR="00830EEF">
              <w:rPr>
                <w:rFonts w:asciiTheme="minorHAnsi" w:hAnsiTheme="minorHAnsi" w:cstheme="minorHAnsi"/>
                <w:sz w:val="28"/>
                <w:szCs w:val="28"/>
              </w:rPr>
              <w:t>7</w:t>
            </w:r>
            <w:r w:rsidRPr="008C01D5">
              <w:rPr>
                <w:rFonts w:asciiTheme="minorHAnsi" w:hAnsiTheme="minorHAnsi" w:cstheme="minorHAnsi"/>
                <w:sz w:val="28"/>
                <w:szCs w:val="28"/>
              </w:rPr>
              <w:t>.8.</w:t>
            </w:r>
            <w:r w:rsidR="00830EEF">
              <w:rPr>
                <w:rFonts w:asciiTheme="minorHAnsi" w:hAnsiTheme="minorHAnsi" w:cstheme="minorHAnsi"/>
                <w:sz w:val="28"/>
                <w:szCs w:val="28"/>
              </w:rPr>
              <w:t xml:space="preserve"> </w:t>
            </w:r>
            <w:r w:rsidRPr="008C01D5">
              <w:rPr>
                <w:rFonts w:asciiTheme="minorHAnsi" w:hAnsiTheme="minorHAnsi" w:cstheme="minorHAnsi"/>
                <w:sz w:val="28"/>
                <w:szCs w:val="28"/>
              </w:rPr>
              <w:t>202</w:t>
            </w:r>
            <w:r w:rsidR="00830EEF">
              <w:rPr>
                <w:rFonts w:asciiTheme="minorHAnsi" w:hAnsiTheme="minorHAnsi" w:cstheme="minorHAnsi"/>
                <w:sz w:val="28"/>
                <w:szCs w:val="28"/>
              </w:rPr>
              <w:t>4</w:t>
            </w:r>
          </w:p>
        </w:tc>
      </w:tr>
      <w:tr w:rsidR="008C01D5" w:rsidRPr="008C01D5" w14:paraId="712468D0" w14:textId="77777777" w:rsidTr="00EC081B">
        <w:tc>
          <w:tcPr>
            <w:tcW w:w="2524" w:type="dxa"/>
            <w:shd w:val="clear" w:color="auto" w:fill="FFFFFF" w:themeFill="background1"/>
          </w:tcPr>
          <w:p w14:paraId="4C89A8E0" w14:textId="77777777" w:rsidR="008C01D5" w:rsidRPr="00EC081B" w:rsidRDefault="008C01D5" w:rsidP="001B26D1">
            <w:pPr>
              <w:pStyle w:val="Index"/>
              <w:jc w:val="both"/>
              <w:rPr>
                <w:rFonts w:asciiTheme="minorHAnsi" w:hAnsiTheme="minorHAnsi" w:cstheme="minorHAnsi"/>
                <w:sz w:val="28"/>
                <w:szCs w:val="28"/>
              </w:rPr>
            </w:pPr>
            <w:r w:rsidRPr="00EC081B">
              <w:rPr>
                <w:rFonts w:asciiTheme="minorHAnsi" w:hAnsiTheme="minorHAnsi" w:cstheme="minorHAnsi"/>
                <w:sz w:val="28"/>
                <w:szCs w:val="28"/>
              </w:rPr>
              <w:t xml:space="preserve">Dátum prerokovania </w:t>
            </w:r>
            <w:proofErr w:type="spellStart"/>
            <w:r w:rsidRPr="00EC081B">
              <w:rPr>
                <w:rFonts w:asciiTheme="minorHAnsi" w:hAnsiTheme="minorHAnsi" w:cstheme="minorHAnsi"/>
                <w:sz w:val="28"/>
                <w:szCs w:val="28"/>
              </w:rPr>
              <w:t>Šk.VP</w:t>
            </w:r>
            <w:proofErr w:type="spellEnd"/>
            <w:r w:rsidRPr="00EC081B">
              <w:rPr>
                <w:rFonts w:asciiTheme="minorHAnsi" w:hAnsiTheme="minorHAnsi" w:cstheme="minorHAnsi"/>
                <w:sz w:val="28"/>
                <w:szCs w:val="28"/>
              </w:rPr>
              <w:t xml:space="preserve"> v rade školy</w:t>
            </w:r>
          </w:p>
        </w:tc>
        <w:tc>
          <w:tcPr>
            <w:tcW w:w="6538" w:type="dxa"/>
            <w:shd w:val="clear" w:color="auto" w:fill="auto"/>
          </w:tcPr>
          <w:p w14:paraId="58207B3B" w14:textId="5A4E052F" w:rsidR="008C01D5" w:rsidRPr="008C01D5" w:rsidRDefault="008C01D5" w:rsidP="001B26D1">
            <w:pPr>
              <w:pStyle w:val="Index"/>
              <w:jc w:val="both"/>
              <w:rPr>
                <w:rFonts w:asciiTheme="minorHAnsi" w:hAnsiTheme="minorHAnsi" w:cstheme="minorHAnsi"/>
                <w:sz w:val="28"/>
                <w:szCs w:val="28"/>
              </w:rPr>
            </w:pPr>
            <w:r w:rsidRPr="008C01D5">
              <w:rPr>
                <w:rFonts w:asciiTheme="minorHAnsi" w:hAnsiTheme="minorHAnsi" w:cstheme="minorHAnsi"/>
                <w:sz w:val="28"/>
                <w:szCs w:val="28"/>
              </w:rPr>
              <w:t>2</w:t>
            </w:r>
            <w:r w:rsidR="00830EEF">
              <w:rPr>
                <w:rFonts w:asciiTheme="minorHAnsi" w:hAnsiTheme="minorHAnsi" w:cstheme="minorHAnsi"/>
                <w:sz w:val="28"/>
                <w:szCs w:val="28"/>
              </w:rPr>
              <w:t>8</w:t>
            </w:r>
            <w:r w:rsidRPr="008C01D5">
              <w:rPr>
                <w:rFonts w:asciiTheme="minorHAnsi" w:hAnsiTheme="minorHAnsi" w:cstheme="minorHAnsi"/>
                <w:sz w:val="28"/>
                <w:szCs w:val="28"/>
              </w:rPr>
              <w:t>.8.2022</w:t>
            </w:r>
          </w:p>
        </w:tc>
      </w:tr>
      <w:tr w:rsidR="008C01D5" w:rsidRPr="008C01D5" w14:paraId="10C78416" w14:textId="77777777" w:rsidTr="00EC081B">
        <w:tc>
          <w:tcPr>
            <w:tcW w:w="2524" w:type="dxa"/>
            <w:shd w:val="clear" w:color="auto" w:fill="FFFFFF" w:themeFill="background1"/>
          </w:tcPr>
          <w:p w14:paraId="1CD5E05C" w14:textId="51B96E70" w:rsidR="008C01D5" w:rsidRPr="00EC081B" w:rsidRDefault="00830EEF" w:rsidP="001B26D1">
            <w:pPr>
              <w:pStyle w:val="Index"/>
              <w:jc w:val="both"/>
              <w:rPr>
                <w:rFonts w:asciiTheme="minorHAnsi" w:hAnsiTheme="minorHAnsi" w:cstheme="minorHAnsi"/>
                <w:sz w:val="28"/>
                <w:szCs w:val="28"/>
              </w:rPr>
            </w:pPr>
            <w:r>
              <w:rPr>
                <w:rFonts w:asciiTheme="minorHAnsi" w:hAnsiTheme="minorHAnsi" w:cstheme="minorHAnsi"/>
                <w:sz w:val="28"/>
                <w:szCs w:val="28"/>
              </w:rPr>
              <w:t>Schválený</w:t>
            </w:r>
            <w:r w:rsidR="008C01D5" w:rsidRPr="00EC081B">
              <w:rPr>
                <w:rFonts w:asciiTheme="minorHAnsi" w:hAnsiTheme="minorHAnsi" w:cstheme="minorHAnsi"/>
                <w:sz w:val="28"/>
                <w:szCs w:val="28"/>
              </w:rPr>
              <w:t xml:space="preserve"> zriaďovateľo</w:t>
            </w:r>
            <w:r>
              <w:rPr>
                <w:rFonts w:asciiTheme="minorHAnsi" w:hAnsiTheme="minorHAnsi" w:cstheme="minorHAnsi"/>
                <w:sz w:val="28"/>
                <w:szCs w:val="28"/>
              </w:rPr>
              <w:t>m</w:t>
            </w:r>
          </w:p>
        </w:tc>
        <w:tc>
          <w:tcPr>
            <w:tcW w:w="6538" w:type="dxa"/>
            <w:shd w:val="clear" w:color="auto" w:fill="auto"/>
          </w:tcPr>
          <w:p w14:paraId="540CF95F" w14:textId="77777777" w:rsidR="008C01D5" w:rsidRPr="008C01D5" w:rsidRDefault="008C01D5" w:rsidP="001B26D1">
            <w:pPr>
              <w:pStyle w:val="Index"/>
              <w:jc w:val="both"/>
              <w:rPr>
                <w:rFonts w:asciiTheme="minorHAnsi" w:hAnsiTheme="minorHAnsi" w:cstheme="minorHAnsi"/>
                <w:sz w:val="28"/>
                <w:szCs w:val="28"/>
              </w:rPr>
            </w:pPr>
          </w:p>
        </w:tc>
      </w:tr>
    </w:tbl>
    <w:p w14:paraId="4DB789AF" w14:textId="77777777" w:rsidR="00273DDF" w:rsidRPr="008C01D5" w:rsidRDefault="00273DDF">
      <w:pPr>
        <w:rPr>
          <w:rFonts w:cstheme="minorHAnsi"/>
          <w:sz w:val="28"/>
          <w:szCs w:val="28"/>
        </w:rPr>
      </w:pPr>
    </w:p>
    <w:p w14:paraId="763445B5" w14:textId="77777777" w:rsidR="008C01D5" w:rsidRPr="008C01D5" w:rsidRDefault="008C01D5">
      <w:pPr>
        <w:rPr>
          <w:rFonts w:cstheme="minorHAnsi"/>
          <w:sz w:val="28"/>
          <w:szCs w:val="28"/>
        </w:rPr>
      </w:pPr>
    </w:p>
    <w:p w14:paraId="219CAE62" w14:textId="77777777" w:rsidR="008C01D5" w:rsidRPr="008C01D5" w:rsidRDefault="008C01D5">
      <w:pPr>
        <w:rPr>
          <w:rFonts w:cstheme="minorHAnsi"/>
          <w:sz w:val="28"/>
          <w:szCs w:val="28"/>
        </w:rPr>
      </w:pPr>
    </w:p>
    <w:p w14:paraId="6B6DF50D" w14:textId="77777777" w:rsidR="008C01D5" w:rsidRPr="008C01D5" w:rsidRDefault="008C01D5">
      <w:pPr>
        <w:rPr>
          <w:rFonts w:cstheme="minorHAnsi"/>
          <w:sz w:val="28"/>
          <w:szCs w:val="28"/>
        </w:rPr>
      </w:pPr>
    </w:p>
    <w:p w14:paraId="22970D92" w14:textId="77777777" w:rsidR="008C01D5" w:rsidRPr="008C01D5" w:rsidRDefault="008C01D5">
      <w:pPr>
        <w:rPr>
          <w:rFonts w:cstheme="minorHAnsi"/>
          <w:sz w:val="28"/>
          <w:szCs w:val="28"/>
        </w:rPr>
      </w:pPr>
    </w:p>
    <w:p w14:paraId="7D486A04" w14:textId="77777777" w:rsidR="00830EEF" w:rsidRDefault="00830EEF" w:rsidP="008C01D5">
      <w:pPr>
        <w:rPr>
          <w:rFonts w:cstheme="minorHAnsi"/>
          <w:i/>
          <w:iCs/>
          <w:sz w:val="28"/>
          <w:szCs w:val="28"/>
        </w:rPr>
      </w:pPr>
    </w:p>
    <w:p w14:paraId="5A6BD5EC" w14:textId="77777777" w:rsidR="00830EEF" w:rsidRDefault="00830EEF" w:rsidP="008C01D5">
      <w:pPr>
        <w:rPr>
          <w:rFonts w:cstheme="minorHAnsi"/>
          <w:i/>
          <w:iCs/>
          <w:sz w:val="28"/>
          <w:szCs w:val="28"/>
        </w:rPr>
      </w:pPr>
    </w:p>
    <w:p w14:paraId="2C0396D3" w14:textId="77777777" w:rsidR="00830EEF" w:rsidRDefault="00830EEF" w:rsidP="008C01D5">
      <w:pPr>
        <w:rPr>
          <w:rFonts w:cstheme="minorHAnsi"/>
          <w:i/>
          <w:iCs/>
          <w:sz w:val="28"/>
          <w:szCs w:val="28"/>
        </w:rPr>
      </w:pPr>
    </w:p>
    <w:p w14:paraId="77178DFB" w14:textId="18FF3582" w:rsidR="008C01D5" w:rsidRPr="00830EEF" w:rsidRDefault="008C01D5" w:rsidP="006E6DC6">
      <w:pPr>
        <w:jc w:val="both"/>
        <w:rPr>
          <w:rFonts w:cstheme="minorHAnsi"/>
          <w:b/>
          <w:bCs/>
          <w:sz w:val="28"/>
          <w:szCs w:val="28"/>
        </w:rPr>
      </w:pPr>
      <w:r w:rsidRPr="00830EEF">
        <w:rPr>
          <w:rFonts w:cstheme="minorHAnsi"/>
          <w:b/>
          <w:bCs/>
          <w:sz w:val="28"/>
          <w:szCs w:val="28"/>
        </w:rPr>
        <w:lastRenderedPageBreak/>
        <w:t>1.</w:t>
      </w:r>
      <w:r w:rsidR="00830EEF">
        <w:rPr>
          <w:rFonts w:cstheme="minorHAnsi"/>
          <w:b/>
          <w:bCs/>
          <w:sz w:val="28"/>
          <w:szCs w:val="28"/>
        </w:rPr>
        <w:t xml:space="preserve"> </w:t>
      </w:r>
      <w:r w:rsidRPr="00830EEF">
        <w:rPr>
          <w:rFonts w:cstheme="minorHAnsi"/>
          <w:b/>
          <w:bCs/>
          <w:sz w:val="28"/>
          <w:szCs w:val="28"/>
        </w:rPr>
        <w:t>Vymedzenie vlastných cieľov, poslania výchovy a vzdelávania, zameranie školy</w:t>
      </w:r>
    </w:p>
    <w:p w14:paraId="5DAED2DD" w14:textId="77777777" w:rsidR="008C01D5" w:rsidRPr="008C01D5" w:rsidRDefault="008C01D5" w:rsidP="006E6DC6">
      <w:pPr>
        <w:ind w:firstLine="708"/>
        <w:jc w:val="both"/>
        <w:rPr>
          <w:rFonts w:cstheme="minorHAnsi"/>
          <w:sz w:val="28"/>
          <w:szCs w:val="28"/>
        </w:rPr>
      </w:pPr>
      <w:r w:rsidRPr="008C01D5">
        <w:rPr>
          <w:rFonts w:cstheme="minorHAnsi"/>
          <w:sz w:val="28"/>
          <w:szCs w:val="28"/>
        </w:rPr>
        <w:t xml:space="preserve">Cieľom predprimárneho vzdelávania je dosiahnuť optimálnu kognitívnu, </w:t>
      </w:r>
      <w:proofErr w:type="spellStart"/>
      <w:r w:rsidRPr="008C01D5">
        <w:rPr>
          <w:rFonts w:cstheme="minorHAnsi"/>
          <w:sz w:val="28"/>
          <w:szCs w:val="28"/>
        </w:rPr>
        <w:t>senzomotorickú</w:t>
      </w:r>
      <w:proofErr w:type="spellEnd"/>
      <w:r w:rsidRPr="008C01D5">
        <w:rPr>
          <w:rFonts w:cstheme="minorHAnsi"/>
          <w:sz w:val="28"/>
          <w:szCs w:val="28"/>
        </w:rPr>
        <w:t xml:space="preserve"> a sociálno-citovú úroveň ako základ pripravenosti na školské vzdelávanie a na život v spoločnosti. Školský vzdelávací program je zostavený tak, aby rešpektoval ciele výchovy a vzdelávania uvedené v zákone č. 245/2008 Z. z. o výchove a vzdelávaní (školský zákon) a o zmene a doplnení neskorších predpisov.</w:t>
      </w:r>
    </w:p>
    <w:p w14:paraId="16DC4BB8" w14:textId="77777777" w:rsidR="008C01D5" w:rsidRPr="008C01D5" w:rsidRDefault="008C01D5" w:rsidP="006E6DC6">
      <w:pPr>
        <w:jc w:val="both"/>
        <w:rPr>
          <w:rFonts w:cstheme="minorHAnsi"/>
          <w:sz w:val="28"/>
          <w:szCs w:val="28"/>
        </w:rPr>
      </w:pPr>
      <w:proofErr w:type="spellStart"/>
      <w:r w:rsidRPr="008C01D5">
        <w:rPr>
          <w:rFonts w:cstheme="minorHAnsi"/>
          <w:sz w:val="28"/>
          <w:szCs w:val="28"/>
        </w:rPr>
        <w:t>ŠkVP</w:t>
      </w:r>
      <w:proofErr w:type="spellEnd"/>
      <w:r w:rsidRPr="008C01D5">
        <w:rPr>
          <w:rFonts w:cstheme="minorHAnsi"/>
          <w:sz w:val="28"/>
          <w:szCs w:val="28"/>
        </w:rPr>
        <w:t xml:space="preserve"> je otvorený dokument, ktorý celostne rozvíja osobnosť dieťaťa. Vlastné ciele vychádzajú zo ŠVP a jednotlivých vzdelávacích oblastí.</w:t>
      </w:r>
    </w:p>
    <w:p w14:paraId="1C5186BF" w14:textId="77777777" w:rsidR="008C01D5" w:rsidRPr="008C01D5" w:rsidRDefault="008C01D5" w:rsidP="006E6DC6">
      <w:pPr>
        <w:jc w:val="both"/>
        <w:rPr>
          <w:rFonts w:cstheme="minorHAnsi"/>
          <w:sz w:val="28"/>
          <w:szCs w:val="28"/>
        </w:rPr>
      </w:pPr>
      <w:r w:rsidRPr="008C01D5">
        <w:rPr>
          <w:rFonts w:cstheme="minorHAnsi"/>
          <w:sz w:val="28"/>
          <w:szCs w:val="28"/>
        </w:rPr>
        <w:t> Ciele a poslanie výchovy a vzdelávania v našej materskej škole sme si stanovili v súlade s/so:</w:t>
      </w:r>
    </w:p>
    <w:p w14:paraId="7EAB0A00" w14:textId="77777777" w:rsidR="008C01D5" w:rsidRPr="008C01D5" w:rsidRDefault="008C01D5" w:rsidP="006E6DC6">
      <w:pPr>
        <w:numPr>
          <w:ilvl w:val="0"/>
          <w:numId w:val="1"/>
        </w:numPr>
        <w:jc w:val="both"/>
        <w:rPr>
          <w:rFonts w:cstheme="minorHAnsi"/>
          <w:sz w:val="28"/>
          <w:szCs w:val="28"/>
        </w:rPr>
      </w:pPr>
      <w:r w:rsidRPr="008C01D5">
        <w:rPr>
          <w:rFonts w:cstheme="minorHAnsi"/>
          <w:sz w:val="28"/>
          <w:szCs w:val="28"/>
        </w:rPr>
        <w:t>všeobecnými cieľmi ustanovenými v štátnom vzdelávacom programe,</w:t>
      </w:r>
    </w:p>
    <w:p w14:paraId="02ABA02F" w14:textId="77777777" w:rsidR="008C01D5" w:rsidRPr="008C01D5" w:rsidRDefault="008C01D5" w:rsidP="006E6DC6">
      <w:pPr>
        <w:numPr>
          <w:ilvl w:val="0"/>
          <w:numId w:val="1"/>
        </w:numPr>
        <w:jc w:val="both"/>
        <w:rPr>
          <w:rFonts w:cstheme="minorHAnsi"/>
          <w:sz w:val="28"/>
          <w:szCs w:val="28"/>
        </w:rPr>
      </w:pPr>
      <w:r w:rsidRPr="008C01D5">
        <w:rPr>
          <w:rFonts w:cstheme="minorHAnsi"/>
          <w:sz w:val="28"/>
          <w:szCs w:val="28"/>
        </w:rPr>
        <w:t>cieľmi výchovy a vzdelávania ustanovenými v školskom zákone,</w:t>
      </w:r>
    </w:p>
    <w:p w14:paraId="0D2CDA0F" w14:textId="77777777" w:rsidR="008C01D5" w:rsidRPr="008C01D5" w:rsidRDefault="008C01D5" w:rsidP="006E6DC6">
      <w:pPr>
        <w:numPr>
          <w:ilvl w:val="0"/>
          <w:numId w:val="1"/>
        </w:numPr>
        <w:jc w:val="both"/>
        <w:rPr>
          <w:rFonts w:cstheme="minorHAnsi"/>
          <w:sz w:val="28"/>
          <w:szCs w:val="28"/>
        </w:rPr>
      </w:pPr>
      <w:r w:rsidRPr="008C01D5">
        <w:rPr>
          <w:rFonts w:cstheme="minorHAnsi"/>
          <w:sz w:val="28"/>
          <w:szCs w:val="28"/>
        </w:rPr>
        <w:t>cieľmi stanovenými v koncepčnom zámere rozvoja materskej školy,</w:t>
      </w:r>
    </w:p>
    <w:p w14:paraId="0CB620A9" w14:textId="77777777" w:rsidR="008C01D5" w:rsidRPr="008C01D5" w:rsidRDefault="008C01D5" w:rsidP="006E6DC6">
      <w:pPr>
        <w:numPr>
          <w:ilvl w:val="0"/>
          <w:numId w:val="1"/>
        </w:numPr>
        <w:jc w:val="both"/>
        <w:rPr>
          <w:rFonts w:cstheme="minorHAnsi"/>
          <w:sz w:val="28"/>
          <w:szCs w:val="28"/>
        </w:rPr>
      </w:pPr>
      <w:r w:rsidRPr="008C01D5">
        <w:rPr>
          <w:rFonts w:cstheme="minorHAnsi"/>
          <w:sz w:val="28"/>
          <w:szCs w:val="28"/>
        </w:rPr>
        <w:t>potrebami a záujmami detí, rodičov/zákonných zástupcov a pedagogických zamestnancov,</w:t>
      </w:r>
    </w:p>
    <w:p w14:paraId="420FA823" w14:textId="77777777" w:rsidR="008C01D5" w:rsidRPr="008C01D5" w:rsidRDefault="008C01D5" w:rsidP="006E6DC6">
      <w:pPr>
        <w:jc w:val="both"/>
        <w:rPr>
          <w:rFonts w:cstheme="minorHAnsi"/>
          <w:sz w:val="28"/>
          <w:szCs w:val="28"/>
        </w:rPr>
      </w:pPr>
      <w:r w:rsidRPr="008C01D5">
        <w:rPr>
          <w:rFonts w:cstheme="minorHAnsi"/>
          <w:sz w:val="28"/>
          <w:szCs w:val="28"/>
        </w:rPr>
        <w:t>Vo všeobecnosti sa ciele našej MŠ orientujú na komplexný, celostný rozvoj osobnosti dieťaťa, na podporu a doplnenie výchovy v rodine a na prípravu dieťaťa na bezproblémový vstup do ZŠ.</w:t>
      </w:r>
    </w:p>
    <w:p w14:paraId="6DB20C80" w14:textId="77777777" w:rsidR="008C01D5" w:rsidRPr="008C01D5" w:rsidRDefault="008C01D5" w:rsidP="006E6DC6">
      <w:pPr>
        <w:jc w:val="both"/>
        <w:rPr>
          <w:rFonts w:cstheme="minorHAnsi"/>
          <w:sz w:val="28"/>
          <w:szCs w:val="28"/>
        </w:rPr>
      </w:pPr>
      <w:r w:rsidRPr="008C01D5">
        <w:rPr>
          <w:rFonts w:cstheme="minorHAnsi"/>
          <w:sz w:val="28"/>
          <w:szCs w:val="28"/>
        </w:rPr>
        <w:t>Edukačné ciele vychádzajú z reálnych potrieb dieťaťa, zo sociokultúrneho a historického kontextu a z rekvalifikovania vzťahov medzi MŠ a inými výchovnými inštitúciami, medzi ktorými je na prvom mieste rodina a potom ZŠ. Je dôležité nachádzať a vytvárať otvorené vzťahy medzi nimi, so zámerom hľadať  spoločný cieľ a možnosti edukácie detí.</w:t>
      </w:r>
    </w:p>
    <w:p w14:paraId="62966FE0" w14:textId="11B4874F" w:rsidR="008C01D5" w:rsidRPr="00830EEF" w:rsidRDefault="008C01D5" w:rsidP="006E6DC6">
      <w:pPr>
        <w:ind w:firstLine="360"/>
        <w:jc w:val="both"/>
        <w:rPr>
          <w:rFonts w:cstheme="minorHAnsi"/>
          <w:b/>
          <w:bCs/>
          <w:sz w:val="28"/>
          <w:szCs w:val="28"/>
        </w:rPr>
      </w:pPr>
      <w:r w:rsidRPr="00830EEF">
        <w:rPr>
          <w:rFonts w:cstheme="minorHAnsi"/>
          <w:b/>
          <w:bCs/>
          <w:sz w:val="28"/>
          <w:szCs w:val="28"/>
        </w:rPr>
        <w:t>1.1.</w:t>
      </w:r>
      <w:r w:rsidR="00830EEF">
        <w:rPr>
          <w:rFonts w:cstheme="minorHAnsi"/>
          <w:b/>
          <w:bCs/>
          <w:sz w:val="28"/>
          <w:szCs w:val="28"/>
        </w:rPr>
        <w:t xml:space="preserve"> </w:t>
      </w:r>
      <w:r w:rsidRPr="00830EEF">
        <w:rPr>
          <w:rFonts w:cstheme="minorHAnsi"/>
          <w:b/>
          <w:bCs/>
          <w:sz w:val="28"/>
          <w:szCs w:val="28"/>
        </w:rPr>
        <w:t>Vlastné ciele a poslanie výchovy a vzdelávania</w:t>
      </w:r>
    </w:p>
    <w:p w14:paraId="404EDB70" w14:textId="77777777" w:rsidR="008C01D5" w:rsidRPr="008C01D5" w:rsidRDefault="008C01D5" w:rsidP="006E6DC6">
      <w:pPr>
        <w:numPr>
          <w:ilvl w:val="0"/>
          <w:numId w:val="2"/>
        </w:numPr>
        <w:jc w:val="both"/>
        <w:rPr>
          <w:rFonts w:cstheme="minorHAnsi"/>
          <w:sz w:val="28"/>
          <w:szCs w:val="28"/>
        </w:rPr>
      </w:pPr>
      <w:r w:rsidRPr="008C01D5">
        <w:rPr>
          <w:rFonts w:cstheme="minorHAnsi"/>
          <w:sz w:val="28"/>
          <w:szCs w:val="28"/>
        </w:rPr>
        <w:t>Uplatňovať a chrániť práva dieťaťa v spolupráci s rodinou, zriaďovateľom a inými inštitúciami s rešpektovaním potrieb dieťaťa.</w:t>
      </w:r>
    </w:p>
    <w:p w14:paraId="2C452337" w14:textId="77777777" w:rsidR="008C01D5" w:rsidRPr="008C01D5" w:rsidRDefault="008C01D5" w:rsidP="006E6DC6">
      <w:pPr>
        <w:numPr>
          <w:ilvl w:val="0"/>
          <w:numId w:val="2"/>
        </w:numPr>
        <w:jc w:val="both"/>
        <w:rPr>
          <w:rFonts w:cstheme="minorHAnsi"/>
          <w:sz w:val="28"/>
          <w:szCs w:val="28"/>
        </w:rPr>
      </w:pPr>
      <w:r w:rsidRPr="008C01D5">
        <w:rPr>
          <w:rFonts w:cstheme="minorHAnsi"/>
          <w:sz w:val="28"/>
          <w:szCs w:val="28"/>
        </w:rPr>
        <w:t>Získať dôveru rodičov v individuálnom výchovnom poradenstve.</w:t>
      </w:r>
    </w:p>
    <w:p w14:paraId="7364D26A" w14:textId="77777777" w:rsidR="008C01D5" w:rsidRPr="008C01D5" w:rsidRDefault="008C01D5" w:rsidP="006E6DC6">
      <w:pPr>
        <w:numPr>
          <w:ilvl w:val="0"/>
          <w:numId w:val="2"/>
        </w:numPr>
        <w:jc w:val="both"/>
        <w:rPr>
          <w:rFonts w:cstheme="minorHAnsi"/>
          <w:sz w:val="28"/>
          <w:szCs w:val="28"/>
        </w:rPr>
      </w:pPr>
      <w:r w:rsidRPr="008C01D5">
        <w:rPr>
          <w:rFonts w:cstheme="minorHAnsi"/>
          <w:sz w:val="28"/>
          <w:szCs w:val="28"/>
        </w:rPr>
        <w:t>V prípade potreby nasmerovať rodičov na ďalšie odborné poradenstvo s inými odborníkmi.</w:t>
      </w:r>
    </w:p>
    <w:p w14:paraId="7DE919C0" w14:textId="77777777" w:rsidR="008C01D5" w:rsidRPr="008C01D5" w:rsidRDefault="008C01D5" w:rsidP="006E6DC6">
      <w:pPr>
        <w:numPr>
          <w:ilvl w:val="0"/>
          <w:numId w:val="2"/>
        </w:numPr>
        <w:jc w:val="both"/>
        <w:rPr>
          <w:rFonts w:cstheme="minorHAnsi"/>
          <w:sz w:val="28"/>
          <w:szCs w:val="28"/>
        </w:rPr>
      </w:pPr>
      <w:r w:rsidRPr="008C01D5">
        <w:rPr>
          <w:rFonts w:cstheme="minorHAnsi"/>
          <w:sz w:val="28"/>
          <w:szCs w:val="28"/>
        </w:rPr>
        <w:lastRenderedPageBreak/>
        <w:t>Odborne a pedagogicky pôsobiť na žiaka ( dieťa).</w:t>
      </w:r>
    </w:p>
    <w:p w14:paraId="728DD4A8" w14:textId="77777777" w:rsidR="008C01D5" w:rsidRPr="008C01D5" w:rsidRDefault="008C01D5" w:rsidP="006E6DC6">
      <w:pPr>
        <w:numPr>
          <w:ilvl w:val="0"/>
          <w:numId w:val="2"/>
        </w:numPr>
        <w:jc w:val="both"/>
        <w:rPr>
          <w:rFonts w:cstheme="minorHAnsi"/>
          <w:sz w:val="28"/>
          <w:szCs w:val="28"/>
        </w:rPr>
      </w:pPr>
      <w:r w:rsidRPr="008C01D5">
        <w:rPr>
          <w:rFonts w:cstheme="minorHAnsi"/>
          <w:sz w:val="28"/>
          <w:szCs w:val="28"/>
        </w:rPr>
        <w:t>Pomáhať rozvíjať detskú osobnosť, vzdelávací potenciál s dlhodobými účinkami.</w:t>
      </w:r>
    </w:p>
    <w:p w14:paraId="46241F40" w14:textId="77777777" w:rsidR="008C01D5" w:rsidRPr="008C01D5" w:rsidRDefault="008C01D5" w:rsidP="006E6DC6">
      <w:pPr>
        <w:numPr>
          <w:ilvl w:val="0"/>
          <w:numId w:val="2"/>
        </w:numPr>
        <w:jc w:val="both"/>
        <w:rPr>
          <w:rFonts w:cstheme="minorHAnsi"/>
          <w:sz w:val="28"/>
          <w:szCs w:val="28"/>
        </w:rPr>
      </w:pPr>
      <w:r w:rsidRPr="008C01D5">
        <w:rPr>
          <w:rFonts w:cstheme="minorHAnsi"/>
          <w:sz w:val="28"/>
          <w:szCs w:val="28"/>
        </w:rPr>
        <w:t>Poskytovať príležitosť deťom začleniť sa do spoločenského života, významne obohacovať formovanie ich osobnosti.</w:t>
      </w:r>
    </w:p>
    <w:p w14:paraId="72CFBB94" w14:textId="1A034714" w:rsidR="008C01D5" w:rsidRPr="008C01D5" w:rsidRDefault="006E6DC6" w:rsidP="006E6DC6">
      <w:pPr>
        <w:numPr>
          <w:ilvl w:val="0"/>
          <w:numId w:val="2"/>
        </w:numPr>
        <w:jc w:val="both"/>
        <w:rPr>
          <w:rFonts w:cstheme="minorHAnsi"/>
          <w:sz w:val="28"/>
          <w:szCs w:val="28"/>
        </w:rPr>
      </w:pPr>
      <w:r>
        <w:rPr>
          <w:rFonts w:cstheme="minorHAnsi"/>
          <w:sz w:val="28"/>
          <w:szCs w:val="28"/>
        </w:rPr>
        <w:t>Z</w:t>
      </w:r>
      <w:r w:rsidR="008C01D5" w:rsidRPr="008C01D5">
        <w:rPr>
          <w:rFonts w:cstheme="minorHAnsi"/>
          <w:sz w:val="28"/>
          <w:szCs w:val="28"/>
        </w:rPr>
        <w:t>amerať na zdravý spôsob života, posilňovať pozitívne medziľudské vzťahy.</w:t>
      </w:r>
    </w:p>
    <w:p w14:paraId="36884B26" w14:textId="5B962F18" w:rsidR="008C01D5" w:rsidRPr="006E6DC6" w:rsidRDefault="008C01D5" w:rsidP="006E6DC6">
      <w:pPr>
        <w:numPr>
          <w:ilvl w:val="0"/>
          <w:numId w:val="2"/>
        </w:numPr>
        <w:jc w:val="both"/>
        <w:rPr>
          <w:rFonts w:cstheme="minorHAnsi"/>
          <w:sz w:val="28"/>
          <w:szCs w:val="28"/>
        </w:rPr>
      </w:pPr>
      <w:r w:rsidRPr="008C01D5">
        <w:rPr>
          <w:rFonts w:cstheme="minorHAnsi"/>
          <w:sz w:val="28"/>
          <w:szCs w:val="28"/>
        </w:rPr>
        <w:t>Predchádzať nežiadúcim situáciám a potencionálnemu nebezpečenstvu v edukačnej starostlivosti o znevýhodnené dieťa.</w:t>
      </w:r>
    </w:p>
    <w:p w14:paraId="25B7CC12" w14:textId="77777777" w:rsidR="008C01D5" w:rsidRPr="008C01D5" w:rsidRDefault="008C01D5" w:rsidP="006E6DC6">
      <w:pPr>
        <w:numPr>
          <w:ilvl w:val="0"/>
          <w:numId w:val="2"/>
        </w:numPr>
        <w:jc w:val="both"/>
        <w:rPr>
          <w:rFonts w:cstheme="minorHAnsi"/>
          <w:sz w:val="28"/>
          <w:szCs w:val="28"/>
        </w:rPr>
      </w:pPr>
      <w:r w:rsidRPr="008C01D5">
        <w:rPr>
          <w:rFonts w:cstheme="minorHAnsi"/>
          <w:sz w:val="28"/>
          <w:szCs w:val="28"/>
        </w:rPr>
        <w:t>Posilňovať vôľové vlastnosti ako trpezlivosť, vytrvalosť, dôslednosť, presnosť, spoľahlivosť, sebaovládanie a úsilie prekonávať prekážky spojené s fyzickou námahou – nevzdávať sa</w:t>
      </w:r>
      <w:r w:rsidRPr="008C01D5">
        <w:rPr>
          <w:rFonts w:cstheme="minorHAnsi"/>
          <w:b/>
          <w:bCs/>
          <w:sz w:val="28"/>
          <w:szCs w:val="28"/>
        </w:rPr>
        <w:t>.</w:t>
      </w:r>
    </w:p>
    <w:p w14:paraId="3D135559" w14:textId="4C008FE7" w:rsidR="008C01D5" w:rsidRPr="006E6DC6" w:rsidRDefault="008C01D5" w:rsidP="006E6DC6">
      <w:pPr>
        <w:numPr>
          <w:ilvl w:val="0"/>
          <w:numId w:val="2"/>
        </w:numPr>
        <w:jc w:val="both"/>
        <w:rPr>
          <w:rFonts w:cstheme="minorHAnsi"/>
          <w:sz w:val="28"/>
          <w:szCs w:val="28"/>
        </w:rPr>
      </w:pPr>
      <w:r w:rsidRPr="008C01D5">
        <w:rPr>
          <w:rFonts w:cstheme="minorHAnsi"/>
          <w:sz w:val="28"/>
          <w:szCs w:val="28"/>
        </w:rPr>
        <w:t>Všímať si podstatné vlastnosti predmetov a javov a príčinné súvislosti prírodovedných a spoločenských javov a postupne chápať vzťahy medzi nimi- na elementárnej úrovni</w:t>
      </w:r>
      <w:r w:rsidRPr="008C01D5">
        <w:rPr>
          <w:rFonts w:cstheme="minorHAnsi"/>
          <w:b/>
          <w:bCs/>
          <w:sz w:val="28"/>
          <w:szCs w:val="28"/>
        </w:rPr>
        <w:t>.</w:t>
      </w:r>
    </w:p>
    <w:p w14:paraId="29BE0CAD" w14:textId="77777777" w:rsidR="008C01D5" w:rsidRPr="008C01D5" w:rsidRDefault="008C01D5" w:rsidP="006E6DC6">
      <w:pPr>
        <w:numPr>
          <w:ilvl w:val="0"/>
          <w:numId w:val="2"/>
        </w:numPr>
        <w:jc w:val="both"/>
        <w:rPr>
          <w:rFonts w:cstheme="minorHAnsi"/>
          <w:sz w:val="28"/>
          <w:szCs w:val="28"/>
        </w:rPr>
      </w:pPr>
      <w:r w:rsidRPr="008C01D5">
        <w:rPr>
          <w:rFonts w:cstheme="minorHAnsi"/>
          <w:sz w:val="28"/>
          <w:szCs w:val="28"/>
        </w:rPr>
        <w:t>Rozvíjať emocionálnu stránku osobnosti dieťaťa - city, prežívanie, emócie.</w:t>
      </w:r>
    </w:p>
    <w:p w14:paraId="7AF91E6A" w14:textId="77777777" w:rsidR="008C01D5" w:rsidRPr="008C01D5" w:rsidRDefault="008C01D5" w:rsidP="006E6DC6">
      <w:pPr>
        <w:ind w:firstLine="360"/>
        <w:jc w:val="both"/>
        <w:rPr>
          <w:rFonts w:cstheme="minorHAnsi"/>
          <w:sz w:val="28"/>
          <w:szCs w:val="28"/>
        </w:rPr>
      </w:pPr>
      <w:r w:rsidRPr="008C01D5">
        <w:rPr>
          <w:rFonts w:cstheme="minorHAnsi"/>
          <w:sz w:val="28"/>
          <w:szCs w:val="28"/>
        </w:rPr>
        <w:t>Absolvent predprimárneho vzdelávania bude  pripravený na vstup do primárneho vzdelávania v základnej škole a na ďalší aktívny život v spoločnosti. Na kvalitnú inštitucionálnu predprimárnu prípravu má právo každé dieťa, nezávisle od sociálneho postavenia rodiny, v ktorej žije. Vo všeobecnosti sa ciele našej MŠ orientujú na komplexný, celostný rozvoj osobnosti dieťaťa, na podporu a doplnenie výchovy v rodine a na prípravu dieťaťa na bezproblémový vstup do ZŠ.</w:t>
      </w:r>
    </w:p>
    <w:p w14:paraId="4210B2FB" w14:textId="77777777" w:rsidR="008C01D5" w:rsidRPr="006E6DC6" w:rsidRDefault="008C01D5" w:rsidP="006E6DC6">
      <w:pPr>
        <w:ind w:firstLine="360"/>
        <w:jc w:val="both"/>
        <w:rPr>
          <w:rFonts w:cstheme="minorHAnsi"/>
          <w:b/>
          <w:bCs/>
          <w:sz w:val="28"/>
          <w:szCs w:val="28"/>
        </w:rPr>
      </w:pPr>
      <w:r w:rsidRPr="006E6DC6">
        <w:rPr>
          <w:rFonts w:cstheme="minorHAnsi"/>
          <w:b/>
          <w:bCs/>
          <w:sz w:val="28"/>
          <w:szCs w:val="28"/>
        </w:rPr>
        <w:t>1.2. Zameranie materskej školy</w:t>
      </w:r>
    </w:p>
    <w:p w14:paraId="15AF255F" w14:textId="77777777" w:rsidR="008C01D5" w:rsidRPr="008C01D5" w:rsidRDefault="008C01D5" w:rsidP="006E6DC6">
      <w:pPr>
        <w:ind w:firstLine="360"/>
        <w:jc w:val="both"/>
        <w:rPr>
          <w:rFonts w:cstheme="minorHAnsi"/>
          <w:sz w:val="28"/>
          <w:szCs w:val="28"/>
        </w:rPr>
      </w:pPr>
      <w:r w:rsidRPr="008C01D5">
        <w:rPr>
          <w:rFonts w:cstheme="minorHAnsi"/>
          <w:sz w:val="28"/>
          <w:szCs w:val="28"/>
        </w:rPr>
        <w:t>Hlavným poslaním našej školy je doviesť dieťa na konci predprimárneho vzdelávania k tomu, aby v rozsahu svojich osobných predpokladov získalo základy kompetencií dôležitých  pre jeho ďalší rozvoj i učenie pre život a vzdelávanie.</w:t>
      </w:r>
    </w:p>
    <w:p w14:paraId="7B396D59" w14:textId="77777777" w:rsidR="008C01D5" w:rsidRPr="008C01D5" w:rsidRDefault="008C01D5" w:rsidP="006E6DC6">
      <w:pPr>
        <w:jc w:val="both"/>
        <w:rPr>
          <w:rFonts w:cstheme="minorHAnsi"/>
          <w:sz w:val="28"/>
          <w:szCs w:val="28"/>
        </w:rPr>
      </w:pPr>
      <w:r w:rsidRPr="008C01D5">
        <w:rPr>
          <w:rFonts w:cstheme="minorHAnsi"/>
          <w:sz w:val="28"/>
          <w:szCs w:val="28"/>
        </w:rPr>
        <w:t>Zameriame sa na celostný rozvoj osobnosti detí v poznávaní seba samého, sveta ľudí, prírody a kultúry. Komplexný rozvoj osobnosti dieťaťa ovplyvňujeme kvalitnou stimuláciou, kultivovanou komunikáciou, štýlom práce a profesionalitou učiteliek.</w:t>
      </w:r>
    </w:p>
    <w:p w14:paraId="6524E63E" w14:textId="77777777" w:rsidR="008C01D5" w:rsidRPr="008C01D5" w:rsidRDefault="008C01D5" w:rsidP="006E6DC6">
      <w:pPr>
        <w:jc w:val="both"/>
        <w:rPr>
          <w:rFonts w:cstheme="minorHAnsi"/>
          <w:sz w:val="28"/>
          <w:szCs w:val="28"/>
        </w:rPr>
      </w:pPr>
      <w:r w:rsidRPr="008C01D5">
        <w:rPr>
          <w:rFonts w:cstheme="minorHAnsi"/>
          <w:sz w:val="28"/>
          <w:szCs w:val="28"/>
        </w:rPr>
        <w:t xml:space="preserve">Materská škola vytvára veľmi dobré podmienky na upevňovanie spolupatričnosti a tradícií, organizuje rôzne športové a kultúrno – spoločenské podujatia pre deti </w:t>
      </w:r>
      <w:r w:rsidRPr="008C01D5">
        <w:rPr>
          <w:rFonts w:cstheme="minorHAnsi"/>
          <w:sz w:val="28"/>
          <w:szCs w:val="28"/>
        </w:rPr>
        <w:lastRenderedPageBreak/>
        <w:t>, rodičov a pre širokú verejnosť. K silným stránkam materskej školy patrí dobrá úroveň uplatňovania progresívnych a inovačných trendov.</w:t>
      </w:r>
    </w:p>
    <w:p w14:paraId="53A1BC8D" w14:textId="77777777" w:rsidR="008C01D5" w:rsidRPr="008C01D5" w:rsidRDefault="008C01D5" w:rsidP="006E6DC6">
      <w:pPr>
        <w:numPr>
          <w:ilvl w:val="0"/>
          <w:numId w:val="3"/>
        </w:numPr>
        <w:jc w:val="both"/>
        <w:rPr>
          <w:rFonts w:cstheme="minorHAnsi"/>
          <w:sz w:val="28"/>
          <w:szCs w:val="28"/>
        </w:rPr>
      </w:pPr>
      <w:r w:rsidRPr="008C01D5">
        <w:rPr>
          <w:rFonts w:cstheme="minorHAnsi"/>
          <w:sz w:val="28"/>
          <w:szCs w:val="28"/>
        </w:rPr>
        <w:t>partnerský prístup k deťom s akceptovaním individuality každého dieťaťa</w:t>
      </w:r>
    </w:p>
    <w:p w14:paraId="7ECB59DD" w14:textId="68E9842D" w:rsidR="008C01D5" w:rsidRPr="008C01D5" w:rsidRDefault="008C01D5" w:rsidP="006E6DC6">
      <w:pPr>
        <w:numPr>
          <w:ilvl w:val="0"/>
          <w:numId w:val="3"/>
        </w:numPr>
        <w:jc w:val="both"/>
        <w:rPr>
          <w:rFonts w:cstheme="minorHAnsi"/>
          <w:sz w:val="28"/>
          <w:szCs w:val="28"/>
        </w:rPr>
      </w:pPr>
      <w:r w:rsidRPr="008C01D5">
        <w:rPr>
          <w:rFonts w:cstheme="minorHAnsi"/>
          <w:sz w:val="28"/>
          <w:szCs w:val="28"/>
        </w:rPr>
        <w:t xml:space="preserve">zabezpečenie systematickej prípravy predškolákov na vstup do prvého ročníka ZŠ </w:t>
      </w:r>
    </w:p>
    <w:p w14:paraId="5A438206" w14:textId="77777777" w:rsidR="008C01D5" w:rsidRPr="008C01D5" w:rsidRDefault="008C01D5" w:rsidP="006E6DC6">
      <w:pPr>
        <w:numPr>
          <w:ilvl w:val="0"/>
          <w:numId w:val="3"/>
        </w:numPr>
        <w:jc w:val="both"/>
        <w:rPr>
          <w:rFonts w:cstheme="minorHAnsi"/>
          <w:sz w:val="28"/>
          <w:szCs w:val="28"/>
        </w:rPr>
      </w:pPr>
      <w:r w:rsidRPr="008C01D5">
        <w:rPr>
          <w:rFonts w:cstheme="minorHAnsi"/>
          <w:sz w:val="28"/>
          <w:szCs w:val="28"/>
        </w:rPr>
        <w:t>stimulácia gramotnosti detí</w:t>
      </w:r>
    </w:p>
    <w:p w14:paraId="6ADFFB11" w14:textId="6BBEC3D5" w:rsidR="008C01D5" w:rsidRPr="008C01D5" w:rsidRDefault="008C01D5" w:rsidP="006E6DC6">
      <w:pPr>
        <w:numPr>
          <w:ilvl w:val="0"/>
          <w:numId w:val="3"/>
        </w:numPr>
        <w:jc w:val="both"/>
        <w:rPr>
          <w:rFonts w:cstheme="minorHAnsi"/>
          <w:sz w:val="28"/>
          <w:szCs w:val="28"/>
        </w:rPr>
      </w:pPr>
      <w:r w:rsidRPr="008C01D5">
        <w:rPr>
          <w:rFonts w:cstheme="minorHAnsi"/>
          <w:sz w:val="28"/>
          <w:szCs w:val="28"/>
        </w:rPr>
        <w:t>integrácia ľudov</w:t>
      </w:r>
      <w:r w:rsidR="006E6DC6">
        <w:rPr>
          <w:rFonts w:cstheme="minorHAnsi"/>
          <w:sz w:val="28"/>
          <w:szCs w:val="28"/>
        </w:rPr>
        <w:t>ých</w:t>
      </w:r>
      <w:r w:rsidRPr="008C01D5">
        <w:rPr>
          <w:rFonts w:cstheme="minorHAnsi"/>
          <w:sz w:val="28"/>
          <w:szCs w:val="28"/>
        </w:rPr>
        <w:t xml:space="preserve"> tradíci</w:t>
      </w:r>
      <w:r w:rsidR="006E6DC6">
        <w:rPr>
          <w:rFonts w:cstheme="minorHAnsi"/>
          <w:sz w:val="28"/>
          <w:szCs w:val="28"/>
        </w:rPr>
        <w:t>í</w:t>
      </w:r>
      <w:r w:rsidRPr="008C01D5">
        <w:rPr>
          <w:rFonts w:cstheme="minorHAnsi"/>
          <w:sz w:val="28"/>
          <w:szCs w:val="28"/>
        </w:rPr>
        <w:t xml:space="preserve"> a prvky zdravého životného štýlu do výchovno- vzdelávacieho procesu</w:t>
      </w:r>
    </w:p>
    <w:p w14:paraId="2DAFA1AE" w14:textId="31BF6ED8" w:rsidR="008C01D5" w:rsidRPr="008C01D5" w:rsidRDefault="008C01D5" w:rsidP="006E6DC6">
      <w:pPr>
        <w:numPr>
          <w:ilvl w:val="0"/>
          <w:numId w:val="3"/>
        </w:numPr>
        <w:jc w:val="both"/>
        <w:rPr>
          <w:rFonts w:cstheme="minorHAnsi"/>
          <w:sz w:val="28"/>
          <w:szCs w:val="28"/>
        </w:rPr>
      </w:pPr>
      <w:r w:rsidRPr="008C01D5">
        <w:rPr>
          <w:rFonts w:cstheme="minorHAnsi"/>
          <w:sz w:val="28"/>
          <w:szCs w:val="28"/>
        </w:rPr>
        <w:t>tvorba a uplatnenie projektov vo výchovno-vzdelávacej činnosti</w:t>
      </w:r>
      <w:r w:rsidR="006E6DC6">
        <w:rPr>
          <w:rFonts w:cstheme="minorHAnsi"/>
          <w:sz w:val="28"/>
          <w:szCs w:val="28"/>
        </w:rPr>
        <w:t xml:space="preserve"> </w:t>
      </w:r>
      <w:r w:rsidRPr="008C01D5">
        <w:rPr>
          <w:rFonts w:cstheme="minorHAnsi"/>
          <w:sz w:val="28"/>
          <w:szCs w:val="28"/>
        </w:rPr>
        <w:t xml:space="preserve">/ Deň Zeme, </w:t>
      </w:r>
      <w:r w:rsidR="006E6DC6">
        <w:rPr>
          <w:rFonts w:cstheme="minorHAnsi"/>
          <w:sz w:val="28"/>
          <w:szCs w:val="28"/>
        </w:rPr>
        <w:t>Týždeň detských radostí....</w:t>
      </w:r>
      <w:r w:rsidRPr="008C01D5">
        <w:rPr>
          <w:rFonts w:cstheme="minorHAnsi"/>
          <w:sz w:val="28"/>
          <w:szCs w:val="28"/>
        </w:rPr>
        <w:t xml:space="preserve"> /</w:t>
      </w:r>
    </w:p>
    <w:p w14:paraId="45DA5645" w14:textId="2FDA3B99" w:rsidR="008C01D5" w:rsidRPr="008C01D5" w:rsidRDefault="008C01D5" w:rsidP="006E6DC6">
      <w:pPr>
        <w:numPr>
          <w:ilvl w:val="0"/>
          <w:numId w:val="3"/>
        </w:numPr>
        <w:jc w:val="both"/>
        <w:rPr>
          <w:rFonts w:cstheme="minorHAnsi"/>
          <w:sz w:val="28"/>
          <w:szCs w:val="28"/>
        </w:rPr>
      </w:pPr>
      <w:proofErr w:type="spellStart"/>
      <w:r w:rsidRPr="008C01D5">
        <w:rPr>
          <w:rFonts w:cstheme="minorHAnsi"/>
          <w:sz w:val="28"/>
          <w:szCs w:val="28"/>
        </w:rPr>
        <w:t>predplavecká</w:t>
      </w:r>
      <w:proofErr w:type="spellEnd"/>
      <w:r w:rsidRPr="008C01D5">
        <w:rPr>
          <w:rFonts w:cstheme="minorHAnsi"/>
          <w:sz w:val="28"/>
          <w:szCs w:val="28"/>
        </w:rPr>
        <w:t xml:space="preserve"> príprava</w:t>
      </w:r>
      <w:r w:rsidR="00864DA7">
        <w:rPr>
          <w:rFonts w:cstheme="minorHAnsi"/>
          <w:sz w:val="28"/>
          <w:szCs w:val="28"/>
        </w:rPr>
        <w:t xml:space="preserve"> v spolupráci so </w:t>
      </w:r>
      <w:proofErr w:type="spellStart"/>
      <w:r w:rsidR="00864DA7">
        <w:rPr>
          <w:rFonts w:cstheme="minorHAnsi"/>
          <w:sz w:val="28"/>
          <w:szCs w:val="28"/>
        </w:rPr>
        <w:t>Zš</w:t>
      </w:r>
      <w:proofErr w:type="spellEnd"/>
    </w:p>
    <w:p w14:paraId="642C6889" w14:textId="77777777" w:rsidR="008C01D5" w:rsidRPr="008C01D5" w:rsidRDefault="008C01D5" w:rsidP="006E6DC6">
      <w:pPr>
        <w:numPr>
          <w:ilvl w:val="0"/>
          <w:numId w:val="3"/>
        </w:numPr>
        <w:jc w:val="both"/>
        <w:rPr>
          <w:rFonts w:cstheme="minorHAnsi"/>
          <w:sz w:val="28"/>
          <w:szCs w:val="28"/>
        </w:rPr>
      </w:pPr>
      <w:r w:rsidRPr="008C01D5">
        <w:rPr>
          <w:rFonts w:cstheme="minorHAnsi"/>
          <w:sz w:val="28"/>
          <w:szCs w:val="28"/>
        </w:rPr>
        <w:t>poradenská činnosť pre rodičov</w:t>
      </w:r>
    </w:p>
    <w:p w14:paraId="16B336F3" w14:textId="77777777" w:rsidR="008C01D5" w:rsidRPr="008C01D5" w:rsidRDefault="008C01D5" w:rsidP="006E6DC6">
      <w:pPr>
        <w:numPr>
          <w:ilvl w:val="0"/>
          <w:numId w:val="3"/>
        </w:numPr>
        <w:jc w:val="both"/>
        <w:rPr>
          <w:rFonts w:cstheme="minorHAnsi"/>
          <w:sz w:val="28"/>
          <w:szCs w:val="28"/>
        </w:rPr>
      </w:pPr>
      <w:r w:rsidRPr="008C01D5">
        <w:rPr>
          <w:rFonts w:cstheme="minorHAnsi"/>
          <w:sz w:val="28"/>
          <w:szCs w:val="28"/>
        </w:rPr>
        <w:t>mimoškolské aktivity v spolupráci s rodinou</w:t>
      </w:r>
    </w:p>
    <w:p w14:paraId="744FC052" w14:textId="77777777" w:rsidR="008C01D5" w:rsidRPr="008C01D5" w:rsidRDefault="008C01D5" w:rsidP="006E6DC6">
      <w:pPr>
        <w:numPr>
          <w:ilvl w:val="0"/>
          <w:numId w:val="3"/>
        </w:numPr>
        <w:jc w:val="both"/>
        <w:rPr>
          <w:rFonts w:cstheme="minorHAnsi"/>
          <w:sz w:val="28"/>
          <w:szCs w:val="28"/>
        </w:rPr>
      </w:pPr>
      <w:r w:rsidRPr="008C01D5">
        <w:rPr>
          <w:rFonts w:cstheme="minorHAnsi"/>
          <w:sz w:val="28"/>
          <w:szCs w:val="28"/>
        </w:rPr>
        <w:t>otvorené partnerstvo s rodinou</w:t>
      </w:r>
    </w:p>
    <w:p w14:paraId="329204E6" w14:textId="353E9D3C" w:rsidR="008C01D5" w:rsidRPr="008C01D5" w:rsidRDefault="008C01D5" w:rsidP="006E6DC6">
      <w:pPr>
        <w:numPr>
          <w:ilvl w:val="0"/>
          <w:numId w:val="3"/>
        </w:numPr>
        <w:jc w:val="both"/>
        <w:rPr>
          <w:rFonts w:cstheme="minorHAnsi"/>
          <w:sz w:val="28"/>
          <w:szCs w:val="28"/>
        </w:rPr>
      </w:pPr>
      <w:r w:rsidRPr="008C01D5">
        <w:rPr>
          <w:rFonts w:cstheme="minorHAnsi"/>
          <w:sz w:val="28"/>
          <w:szCs w:val="28"/>
        </w:rPr>
        <w:t>partnerstvo so ZŠ</w:t>
      </w:r>
    </w:p>
    <w:p w14:paraId="26D2AFD1" w14:textId="77777777" w:rsidR="008C01D5" w:rsidRPr="006E6DC6" w:rsidRDefault="008C01D5" w:rsidP="006E6DC6">
      <w:pPr>
        <w:jc w:val="both"/>
        <w:rPr>
          <w:rFonts w:cstheme="minorHAnsi"/>
          <w:b/>
          <w:bCs/>
          <w:sz w:val="28"/>
          <w:szCs w:val="28"/>
        </w:rPr>
      </w:pPr>
      <w:r w:rsidRPr="006E6DC6">
        <w:rPr>
          <w:rFonts w:cstheme="minorHAnsi"/>
          <w:b/>
          <w:bCs/>
          <w:sz w:val="28"/>
          <w:szCs w:val="28"/>
        </w:rPr>
        <w:t>2. Stupeň vzdelania, ktorý sa dosiahne absolvovaním školského vzdelávacieho programu</w:t>
      </w:r>
    </w:p>
    <w:p w14:paraId="7BAFAA9B" w14:textId="77777777" w:rsidR="008C01D5" w:rsidRPr="008C01D5" w:rsidRDefault="008C01D5" w:rsidP="006E6DC6">
      <w:pPr>
        <w:ind w:firstLine="708"/>
        <w:jc w:val="both"/>
        <w:rPr>
          <w:rFonts w:cstheme="minorHAnsi"/>
          <w:sz w:val="28"/>
          <w:szCs w:val="28"/>
        </w:rPr>
      </w:pPr>
      <w:r w:rsidRPr="008C01D5">
        <w:rPr>
          <w:rFonts w:cstheme="minorHAnsi"/>
          <w:sz w:val="28"/>
          <w:szCs w:val="28"/>
        </w:rPr>
        <w:t>Predprimárne vzdelanie získa dieťa absolvovaním posledného roka školského vzdelávacieho programu odboru vzdelávania v materskej škole.</w:t>
      </w:r>
    </w:p>
    <w:p w14:paraId="1D30F9AB" w14:textId="77777777" w:rsidR="008C01D5" w:rsidRPr="008C01D5" w:rsidRDefault="008C01D5" w:rsidP="006E6DC6">
      <w:pPr>
        <w:jc w:val="both"/>
        <w:rPr>
          <w:rFonts w:cstheme="minorHAnsi"/>
          <w:sz w:val="28"/>
          <w:szCs w:val="28"/>
        </w:rPr>
      </w:pPr>
      <w:r w:rsidRPr="008C01D5">
        <w:rPr>
          <w:rFonts w:cstheme="minorHAnsi"/>
          <w:sz w:val="28"/>
          <w:szCs w:val="28"/>
        </w:rPr>
        <w:t>Dokladom o získanom stupni vzdelania je osvedčenie o získaní predprimárneho vzdelania, ktoré vydáva kmeňová materská škola.</w:t>
      </w:r>
    </w:p>
    <w:p w14:paraId="7AE6C43F" w14:textId="77777777" w:rsidR="008C01D5" w:rsidRPr="008C01D5" w:rsidRDefault="008C01D5" w:rsidP="006E6DC6">
      <w:pPr>
        <w:jc w:val="both"/>
        <w:rPr>
          <w:rFonts w:cstheme="minorHAnsi"/>
          <w:sz w:val="28"/>
          <w:szCs w:val="28"/>
        </w:rPr>
      </w:pPr>
      <w:r w:rsidRPr="008C01D5">
        <w:rPr>
          <w:rFonts w:cstheme="minorHAnsi"/>
          <w:sz w:val="28"/>
          <w:szCs w:val="28"/>
        </w:rPr>
        <w:t>S účinnosťou od 1. januára 2021 je dokladom o získanom predprimárnom stupni vzdelania osvedčenie o získaní predprimárneho vzdelania (ďalej len „osvedčenie“). Osvedčenie sa vydáva na predpísanom tlačive schválenom ministerstvom školstva v štátnom jazyku. Od školského roku 2021/2022 materské školy budú osvedčenie vydávať všetkým deťom, ktoré plnili povinné predprimárne vzdelávanie, povinne.</w:t>
      </w:r>
    </w:p>
    <w:p w14:paraId="0203AEC2" w14:textId="77777777" w:rsidR="008C01D5" w:rsidRPr="008C01D5" w:rsidRDefault="008C01D5" w:rsidP="006E6DC6">
      <w:pPr>
        <w:jc w:val="both"/>
        <w:rPr>
          <w:rFonts w:cstheme="minorHAnsi"/>
          <w:sz w:val="28"/>
          <w:szCs w:val="28"/>
        </w:rPr>
      </w:pPr>
      <w:r w:rsidRPr="008C01D5">
        <w:rPr>
          <w:rFonts w:cstheme="minorHAnsi"/>
          <w:sz w:val="28"/>
          <w:szCs w:val="28"/>
        </w:rPr>
        <w:t>Ak bude dieťa pokračovať v plnení povinného predprimárneho vzdelávania, osvedčenie sa vydá len na konci školského roku, v ktorom pokračovalo v plnení povinného predprimárneho vzdelávania.</w:t>
      </w:r>
    </w:p>
    <w:p w14:paraId="62540458" w14:textId="77777777" w:rsidR="008C01D5" w:rsidRPr="008C01D5" w:rsidRDefault="008C01D5" w:rsidP="006E6DC6">
      <w:pPr>
        <w:jc w:val="both"/>
        <w:rPr>
          <w:rFonts w:cstheme="minorHAnsi"/>
          <w:sz w:val="28"/>
          <w:szCs w:val="28"/>
        </w:rPr>
      </w:pPr>
      <w:r w:rsidRPr="008C01D5">
        <w:rPr>
          <w:rFonts w:cstheme="minorHAnsi"/>
          <w:sz w:val="28"/>
          <w:szCs w:val="28"/>
        </w:rPr>
        <w:lastRenderedPageBreak/>
        <w:t>Ak pôjde o dieťa, ktoré absolvuje individuálne (predprimárne) vzdelávanie podľa § 28b školského zákona, osvedčenie bude vydávať kmeňová materská škola. Tento doklad vydá riaditeľ materskej školy len dieťaťu, ktoré absolvovalo posledný rok vzdelávacieho programu odboru vzdelávania v materskej škole.</w:t>
      </w:r>
    </w:p>
    <w:p w14:paraId="4C3782D4" w14:textId="77777777" w:rsidR="008C01D5" w:rsidRPr="006E6DC6" w:rsidRDefault="008C01D5" w:rsidP="006E6DC6">
      <w:pPr>
        <w:jc w:val="both"/>
        <w:rPr>
          <w:rFonts w:cstheme="minorHAnsi"/>
          <w:b/>
          <w:bCs/>
          <w:sz w:val="28"/>
          <w:szCs w:val="28"/>
        </w:rPr>
      </w:pPr>
      <w:r w:rsidRPr="006E6DC6">
        <w:rPr>
          <w:rFonts w:cstheme="minorHAnsi"/>
          <w:b/>
          <w:bCs/>
          <w:sz w:val="28"/>
          <w:szCs w:val="28"/>
        </w:rPr>
        <w:t>3. Dĺžka dochádzky</w:t>
      </w:r>
    </w:p>
    <w:p w14:paraId="08A2EE37" w14:textId="77777777" w:rsidR="008C01D5" w:rsidRPr="008C01D5" w:rsidRDefault="008C01D5" w:rsidP="006E6DC6">
      <w:pPr>
        <w:ind w:firstLine="708"/>
        <w:jc w:val="both"/>
        <w:rPr>
          <w:rFonts w:cstheme="minorHAnsi"/>
          <w:sz w:val="28"/>
          <w:szCs w:val="28"/>
        </w:rPr>
      </w:pPr>
      <w:r w:rsidRPr="008C01D5">
        <w:rPr>
          <w:rFonts w:cstheme="minorHAnsi"/>
          <w:sz w:val="28"/>
          <w:szCs w:val="28"/>
        </w:rPr>
        <w:t>Dĺžka štúdia dieťaťa v materskej škol</w:t>
      </w:r>
      <w:r w:rsidRPr="006E6DC6">
        <w:rPr>
          <w:rFonts w:cstheme="minorHAnsi"/>
          <w:sz w:val="28"/>
          <w:szCs w:val="28"/>
        </w:rPr>
        <w:t>y </w:t>
      </w:r>
      <w:r w:rsidRPr="008C01D5">
        <w:rPr>
          <w:rFonts w:cstheme="minorHAnsi"/>
          <w:sz w:val="28"/>
          <w:szCs w:val="28"/>
        </w:rPr>
        <w:t>je niekoľkoročná alebo posledný rok pred plnením povinnej školskej dochádzky dieťaťa do materskej školy. Forma výchovy a vzdelávania v materskej škole je celodenná, poldenná, individuálna.</w:t>
      </w:r>
    </w:p>
    <w:p w14:paraId="6D99565F" w14:textId="77777777" w:rsidR="008C01D5" w:rsidRPr="00864DA7" w:rsidRDefault="008C01D5" w:rsidP="006E6DC6">
      <w:pPr>
        <w:jc w:val="both"/>
        <w:rPr>
          <w:rFonts w:cstheme="minorHAnsi"/>
          <w:b/>
          <w:bCs/>
          <w:sz w:val="28"/>
          <w:szCs w:val="28"/>
        </w:rPr>
      </w:pPr>
      <w:r w:rsidRPr="00864DA7">
        <w:rPr>
          <w:rFonts w:cstheme="minorHAnsi"/>
          <w:b/>
          <w:bCs/>
          <w:sz w:val="28"/>
          <w:szCs w:val="28"/>
        </w:rPr>
        <w:t>4. Profil absolventa</w:t>
      </w:r>
    </w:p>
    <w:p w14:paraId="2E9362AA" w14:textId="622D21BD" w:rsidR="008C01D5" w:rsidRPr="008C01D5" w:rsidRDefault="008C01D5" w:rsidP="00864DA7">
      <w:pPr>
        <w:ind w:firstLine="708"/>
        <w:jc w:val="both"/>
        <w:rPr>
          <w:rFonts w:cstheme="minorHAnsi"/>
          <w:sz w:val="28"/>
          <w:szCs w:val="28"/>
        </w:rPr>
      </w:pPr>
      <w:r w:rsidRPr="008C01D5">
        <w:rPr>
          <w:rFonts w:cstheme="minorHAnsi"/>
          <w:sz w:val="28"/>
          <w:szCs w:val="28"/>
        </w:rPr>
        <w:t>Ak dieťa, pre ktoré je plnenie predprimárneho vzdelávania v materskej škole povinné, nedosiahne školskú spôsobilosť a pokračuje v plnení povinného predprimárneho vzdelávania, jeho vzdelávanie sa sústreďuje na odstránenie deficitov v rozvoji kľúčových kompetencií nevyhnutných na zvládnutie primárneho vzdelávania v základnej škole.</w:t>
      </w:r>
    </w:p>
    <w:p w14:paraId="673CD9D0" w14:textId="77777777" w:rsidR="008C01D5" w:rsidRPr="00864DA7" w:rsidRDefault="008C01D5" w:rsidP="006E6DC6">
      <w:pPr>
        <w:jc w:val="both"/>
        <w:rPr>
          <w:rFonts w:cstheme="minorHAnsi"/>
          <w:b/>
          <w:bCs/>
          <w:sz w:val="28"/>
          <w:szCs w:val="28"/>
        </w:rPr>
      </w:pPr>
      <w:r w:rsidRPr="00864DA7">
        <w:rPr>
          <w:rFonts w:cstheme="minorHAnsi"/>
          <w:b/>
          <w:bCs/>
          <w:sz w:val="28"/>
          <w:szCs w:val="28"/>
        </w:rPr>
        <w:t>5. Vyučovací jazyk</w:t>
      </w:r>
    </w:p>
    <w:p w14:paraId="247CFA66" w14:textId="435DB56F" w:rsidR="008C01D5" w:rsidRPr="008C01D5" w:rsidRDefault="008C01D5" w:rsidP="00864DA7">
      <w:pPr>
        <w:ind w:firstLine="708"/>
        <w:jc w:val="both"/>
        <w:rPr>
          <w:rFonts w:cstheme="minorHAnsi"/>
          <w:sz w:val="28"/>
          <w:szCs w:val="28"/>
        </w:rPr>
      </w:pPr>
      <w:r w:rsidRPr="008C01D5">
        <w:rPr>
          <w:rFonts w:cstheme="minorHAnsi"/>
          <w:sz w:val="28"/>
          <w:szCs w:val="28"/>
        </w:rPr>
        <w:t>Výchova  a vzdelávanie v materských školách sa uskutočňuje v slovenskom jazyku.</w:t>
      </w:r>
    </w:p>
    <w:p w14:paraId="699EDBDE" w14:textId="77777777" w:rsidR="008C01D5" w:rsidRPr="00864DA7" w:rsidRDefault="008C01D5" w:rsidP="006E6DC6">
      <w:pPr>
        <w:jc w:val="both"/>
        <w:rPr>
          <w:rFonts w:cstheme="minorHAnsi"/>
          <w:b/>
          <w:bCs/>
          <w:sz w:val="28"/>
          <w:szCs w:val="28"/>
        </w:rPr>
      </w:pPr>
      <w:r w:rsidRPr="00864DA7">
        <w:rPr>
          <w:rFonts w:cstheme="minorHAnsi"/>
          <w:b/>
          <w:bCs/>
          <w:sz w:val="28"/>
          <w:szCs w:val="28"/>
        </w:rPr>
        <w:t>6. Charakteristika odboru vzdelávania v materskej škole a jeho dĺžka</w:t>
      </w:r>
    </w:p>
    <w:p w14:paraId="0E65B210" w14:textId="7D0635BE" w:rsidR="008C01D5" w:rsidRPr="008C01D5" w:rsidRDefault="008C01D5" w:rsidP="00864DA7">
      <w:pPr>
        <w:ind w:firstLine="708"/>
        <w:jc w:val="both"/>
        <w:rPr>
          <w:rFonts w:cstheme="minorHAnsi"/>
          <w:sz w:val="28"/>
          <w:szCs w:val="28"/>
        </w:rPr>
      </w:pPr>
      <w:r w:rsidRPr="008C01D5">
        <w:rPr>
          <w:rFonts w:cstheme="minorHAnsi"/>
          <w:sz w:val="28"/>
          <w:szCs w:val="28"/>
        </w:rPr>
        <w:t>Materská škola podporuje osobnostný rozvoj detí v oblasti sociálno-emocionálnej, intelektuálnej, telesnej, morálnej, estetickej, rozvíja schopnosti a zručnosti, utvára predpoklady na ďalšie vzdelávanie, pripravuje na život v spoločnosti v súlade s individuálnymi a vekovými osobitosťami detí.</w:t>
      </w:r>
    </w:p>
    <w:p w14:paraId="6E6CBE31" w14:textId="4233194B" w:rsidR="008C01D5" w:rsidRPr="008C01D5" w:rsidRDefault="008C01D5" w:rsidP="006E6DC6">
      <w:pPr>
        <w:jc w:val="both"/>
        <w:rPr>
          <w:rFonts w:cstheme="minorHAnsi"/>
          <w:sz w:val="28"/>
          <w:szCs w:val="28"/>
        </w:rPr>
      </w:pPr>
      <w:r w:rsidRPr="008C01D5">
        <w:rPr>
          <w:rFonts w:cstheme="minorHAnsi"/>
          <w:sz w:val="28"/>
          <w:szCs w:val="28"/>
        </w:rPr>
        <w:t>Výchova a vzdelávanie v materskej škole sa uskutočňuje podľa školského vzdelávacieho programu. Na predprimárne vzdelávanie sa prijíma dieťa od troch rokov veku; výnimočne možno prijať dieťa od dovŕšenia dvoch rokov veku. Predprimárne vzdelávanie je povinné pre dieťa, ktoré dosiahlo 5 rokov veku do 31.augusta. Povinné predprimárne vzdelávanie trvá jeden školský rok.</w:t>
      </w:r>
    </w:p>
    <w:p w14:paraId="5CC94859" w14:textId="30ED7C32" w:rsidR="008C01D5" w:rsidRPr="008C01D5" w:rsidRDefault="008C01D5" w:rsidP="006E6DC6">
      <w:pPr>
        <w:jc w:val="both"/>
        <w:rPr>
          <w:rFonts w:cstheme="minorHAnsi"/>
          <w:sz w:val="28"/>
          <w:szCs w:val="28"/>
        </w:rPr>
      </w:pPr>
      <w:r w:rsidRPr="008C01D5">
        <w:rPr>
          <w:rFonts w:cstheme="minorHAnsi"/>
          <w:sz w:val="28"/>
          <w:szCs w:val="28"/>
        </w:rPr>
        <w:t>Ak dieťa po dovŕšení šiesteho roku veku nedosiahne školskú spôsobilosť, bude pokračovať v plnení povinného predprimárneho vzdelávania ešte jeden školský rok za podmienok ustanovených v</w:t>
      </w:r>
      <w:r w:rsidR="00864DA7">
        <w:rPr>
          <w:rFonts w:cstheme="minorHAnsi"/>
          <w:sz w:val="28"/>
          <w:szCs w:val="28"/>
        </w:rPr>
        <w:t> </w:t>
      </w:r>
      <w:r w:rsidRPr="008C01D5">
        <w:rPr>
          <w:rFonts w:cstheme="minorHAnsi"/>
          <w:sz w:val="28"/>
          <w:szCs w:val="28"/>
        </w:rPr>
        <w:t>zákone</w:t>
      </w:r>
      <w:r w:rsidR="00864DA7">
        <w:rPr>
          <w:rFonts w:cstheme="minorHAnsi"/>
          <w:sz w:val="28"/>
          <w:szCs w:val="28"/>
        </w:rPr>
        <w:t>.</w:t>
      </w:r>
    </w:p>
    <w:p w14:paraId="3DC91794" w14:textId="77777777" w:rsidR="00864DA7" w:rsidRDefault="00864DA7" w:rsidP="006E6DC6">
      <w:pPr>
        <w:jc w:val="both"/>
        <w:rPr>
          <w:rFonts w:cstheme="minorHAnsi"/>
          <w:i/>
          <w:iCs/>
          <w:sz w:val="28"/>
          <w:szCs w:val="28"/>
        </w:rPr>
      </w:pPr>
    </w:p>
    <w:p w14:paraId="4D6F12D7" w14:textId="77777777" w:rsidR="00864DA7" w:rsidRDefault="00864DA7" w:rsidP="006E6DC6">
      <w:pPr>
        <w:jc w:val="both"/>
        <w:rPr>
          <w:rFonts w:cstheme="minorHAnsi"/>
          <w:i/>
          <w:iCs/>
          <w:sz w:val="28"/>
          <w:szCs w:val="28"/>
        </w:rPr>
      </w:pPr>
    </w:p>
    <w:p w14:paraId="0934CAB8" w14:textId="669A6DB1" w:rsidR="00864DA7" w:rsidRPr="00864DA7" w:rsidRDefault="008C01D5" w:rsidP="006E6DC6">
      <w:pPr>
        <w:jc w:val="both"/>
        <w:rPr>
          <w:rFonts w:cstheme="minorHAnsi"/>
          <w:b/>
          <w:bCs/>
          <w:sz w:val="28"/>
          <w:szCs w:val="28"/>
        </w:rPr>
      </w:pPr>
      <w:r w:rsidRPr="00864DA7">
        <w:rPr>
          <w:rFonts w:cstheme="minorHAnsi"/>
          <w:b/>
          <w:bCs/>
          <w:sz w:val="28"/>
          <w:szCs w:val="28"/>
        </w:rPr>
        <w:lastRenderedPageBreak/>
        <w:t>7. Formy výchovy a</w:t>
      </w:r>
      <w:r w:rsidR="00864DA7" w:rsidRPr="00864DA7">
        <w:rPr>
          <w:rFonts w:cstheme="minorHAnsi"/>
          <w:b/>
          <w:bCs/>
          <w:sz w:val="28"/>
          <w:szCs w:val="28"/>
        </w:rPr>
        <w:t> </w:t>
      </w:r>
      <w:r w:rsidRPr="00864DA7">
        <w:rPr>
          <w:rFonts w:cstheme="minorHAnsi"/>
          <w:b/>
          <w:bCs/>
          <w:sz w:val="28"/>
          <w:szCs w:val="28"/>
        </w:rPr>
        <w:t>vzdelávania</w:t>
      </w:r>
    </w:p>
    <w:p w14:paraId="21C622CE" w14:textId="762BC0A7" w:rsidR="008C01D5" w:rsidRPr="008C01D5" w:rsidRDefault="008C01D5" w:rsidP="00864DA7">
      <w:pPr>
        <w:ind w:firstLine="708"/>
        <w:jc w:val="both"/>
        <w:rPr>
          <w:rFonts w:cstheme="minorHAnsi"/>
          <w:sz w:val="28"/>
          <w:szCs w:val="28"/>
        </w:rPr>
      </w:pPr>
      <w:r w:rsidRPr="008C01D5">
        <w:rPr>
          <w:rFonts w:cstheme="minorHAnsi"/>
          <w:sz w:val="28"/>
          <w:szCs w:val="28"/>
        </w:rPr>
        <w:t>Výchova a vzdelávanie, poldenná aj celodenná, sa v materských školách uskutočňuje dennou</w:t>
      </w:r>
      <w:r w:rsidR="00864DA7">
        <w:rPr>
          <w:rFonts w:cstheme="minorHAnsi"/>
          <w:sz w:val="28"/>
          <w:szCs w:val="28"/>
        </w:rPr>
        <w:t xml:space="preserve"> </w:t>
      </w:r>
      <w:r w:rsidRPr="008C01D5">
        <w:rPr>
          <w:rFonts w:cstheme="minorHAnsi"/>
          <w:sz w:val="28"/>
          <w:szCs w:val="28"/>
        </w:rPr>
        <w:t>formou. Denná forma výchovy a vzdelávania sa môže uskutočňovať aj ako dištančná:</w:t>
      </w:r>
    </w:p>
    <w:p w14:paraId="4931F348" w14:textId="77777777" w:rsidR="008C01D5" w:rsidRPr="008C01D5" w:rsidRDefault="008C01D5" w:rsidP="006E6DC6">
      <w:pPr>
        <w:jc w:val="both"/>
        <w:rPr>
          <w:rFonts w:cstheme="minorHAnsi"/>
          <w:sz w:val="28"/>
          <w:szCs w:val="28"/>
        </w:rPr>
      </w:pPr>
      <w:r w:rsidRPr="008C01D5">
        <w:rPr>
          <w:rFonts w:cstheme="minorHAnsi"/>
          <w:sz w:val="28"/>
          <w:szCs w:val="28"/>
        </w:rPr>
        <w:t>a) v celom rozsahu vzdelávania zabezpečovaného materskou školou pre deti, ak sa vyhlási výnimočný stav, núdzový stav alebo mimoriadna situácia;</w:t>
      </w:r>
    </w:p>
    <w:p w14:paraId="1C4EDEB6" w14:textId="77777777" w:rsidR="008C01D5" w:rsidRPr="008C01D5" w:rsidRDefault="008C01D5" w:rsidP="006E6DC6">
      <w:pPr>
        <w:jc w:val="both"/>
        <w:rPr>
          <w:rFonts w:cstheme="minorHAnsi"/>
          <w:sz w:val="28"/>
          <w:szCs w:val="28"/>
        </w:rPr>
      </w:pPr>
      <w:r w:rsidRPr="008C01D5">
        <w:rPr>
          <w:rFonts w:cstheme="minorHAnsi"/>
          <w:sz w:val="28"/>
          <w:szCs w:val="28"/>
        </w:rPr>
        <w:t>b) v rozsahu podľa rozhodnutia riaditeľa školy, ministra školstva alebo inej oprávnenej osoby v čase mimoriadnej situácie, núdzového stavu alebo výnimočného stavu pre všetky deti;</w:t>
      </w:r>
    </w:p>
    <w:p w14:paraId="18C29F85" w14:textId="77777777" w:rsidR="008C01D5" w:rsidRPr="008C01D5" w:rsidRDefault="008C01D5" w:rsidP="006E6DC6">
      <w:pPr>
        <w:jc w:val="both"/>
        <w:rPr>
          <w:rFonts w:cstheme="minorHAnsi"/>
          <w:sz w:val="28"/>
          <w:szCs w:val="28"/>
        </w:rPr>
      </w:pPr>
      <w:r w:rsidRPr="008C01D5">
        <w:rPr>
          <w:rFonts w:cstheme="minorHAnsi"/>
          <w:sz w:val="28"/>
          <w:szCs w:val="28"/>
        </w:rPr>
        <w:t>c) v rozsahu podľa rozhodnutia riaditeľa materskej školy pre deti, pre ktoré je predprimárne vzdelávanie povinné, ak kvôli zdravotnému stavu alebo z iných závažných dôvodov (napr.: rodinné dôvody, ohrozovanie bezpečnosti a zdravia iných detí, ktoré sú účastníkmi výchovy a vzdelávania), nemôžu plniť povinné predprimárne, vzdelávanie formou pravidelného denného dochádzania, najdlhšie počas troch po sebe idúcich mesiacov;</w:t>
      </w:r>
    </w:p>
    <w:p w14:paraId="7D6E7C04" w14:textId="77777777" w:rsidR="008C01D5" w:rsidRPr="008C01D5" w:rsidRDefault="008C01D5" w:rsidP="006E6DC6">
      <w:pPr>
        <w:jc w:val="both"/>
        <w:rPr>
          <w:rFonts w:cstheme="minorHAnsi"/>
          <w:sz w:val="28"/>
          <w:szCs w:val="28"/>
        </w:rPr>
      </w:pPr>
      <w:r w:rsidRPr="008C01D5">
        <w:rPr>
          <w:rFonts w:cstheme="minorHAnsi"/>
          <w:sz w:val="28"/>
          <w:szCs w:val="28"/>
        </w:rPr>
        <w:t>d) v rozsahu nevyhnutne potrebnom, najviac však jeden mesiac, z dôvodov podľa § 150a ods. 2 školského zákona.</w:t>
      </w:r>
    </w:p>
    <w:p w14:paraId="05A4C95F" w14:textId="6E9DD18E" w:rsidR="008C01D5" w:rsidRPr="008C01D5" w:rsidRDefault="008C01D5" w:rsidP="006E6DC6">
      <w:pPr>
        <w:jc w:val="both"/>
        <w:rPr>
          <w:rFonts w:cstheme="minorHAnsi"/>
          <w:sz w:val="28"/>
          <w:szCs w:val="28"/>
        </w:rPr>
      </w:pPr>
      <w:r w:rsidRPr="008C01D5">
        <w:rPr>
          <w:rFonts w:cstheme="minorHAnsi"/>
          <w:sz w:val="28"/>
          <w:szCs w:val="28"/>
        </w:rPr>
        <w:t>Povinné predprimárne vzdelávanie dieťa plní formou pravidelného denného dochádzania</w:t>
      </w:r>
      <w:r w:rsidR="00864DA7">
        <w:rPr>
          <w:rFonts w:cstheme="minorHAnsi"/>
          <w:sz w:val="28"/>
          <w:szCs w:val="28"/>
        </w:rPr>
        <w:t xml:space="preserve"> </w:t>
      </w:r>
      <w:r w:rsidRPr="008C01D5">
        <w:rPr>
          <w:rFonts w:cstheme="minorHAnsi"/>
          <w:sz w:val="28"/>
          <w:szCs w:val="28"/>
        </w:rPr>
        <w:t>v pracovných dňoch v rozsahu najmenej štyri hodiny denne, okrem času školských prázdnin.</w:t>
      </w:r>
    </w:p>
    <w:p w14:paraId="7FA711D0" w14:textId="042918AA" w:rsidR="008C01D5" w:rsidRPr="008C01D5" w:rsidRDefault="008C01D5" w:rsidP="006E6DC6">
      <w:pPr>
        <w:jc w:val="both"/>
        <w:rPr>
          <w:rFonts w:cstheme="minorHAnsi"/>
          <w:sz w:val="28"/>
          <w:szCs w:val="28"/>
        </w:rPr>
      </w:pPr>
      <w:r w:rsidRPr="008C01D5">
        <w:rPr>
          <w:rFonts w:cstheme="minorHAnsi"/>
          <w:sz w:val="28"/>
          <w:szCs w:val="28"/>
        </w:rPr>
        <w:t>Dieťa so zdravotným znevýhodnením môže plniť povinné predprimárne vzdelávanie v</w:t>
      </w:r>
      <w:r w:rsidR="00864DA7">
        <w:rPr>
          <w:rFonts w:cstheme="minorHAnsi"/>
          <w:sz w:val="28"/>
          <w:szCs w:val="28"/>
        </w:rPr>
        <w:t> </w:t>
      </w:r>
      <w:r w:rsidRPr="008C01D5">
        <w:rPr>
          <w:rFonts w:cstheme="minorHAnsi"/>
          <w:sz w:val="28"/>
          <w:szCs w:val="28"/>
        </w:rPr>
        <w:t>rozsahu</w:t>
      </w:r>
      <w:r w:rsidR="00864DA7">
        <w:rPr>
          <w:rFonts w:cstheme="minorHAnsi"/>
          <w:sz w:val="28"/>
          <w:szCs w:val="28"/>
        </w:rPr>
        <w:t xml:space="preserve"> </w:t>
      </w:r>
      <w:r w:rsidRPr="008C01D5">
        <w:rPr>
          <w:rFonts w:cstheme="minorHAnsi"/>
          <w:sz w:val="28"/>
          <w:szCs w:val="28"/>
        </w:rPr>
        <w:t>menej ako štyri hodiny denne za podmienok ustanovených zákonom.</w:t>
      </w:r>
    </w:p>
    <w:p w14:paraId="47635DEF" w14:textId="77777777" w:rsidR="008C01D5" w:rsidRPr="008C01D5" w:rsidRDefault="008C01D5" w:rsidP="006E6DC6">
      <w:pPr>
        <w:jc w:val="both"/>
        <w:rPr>
          <w:rFonts w:cstheme="minorHAnsi"/>
          <w:sz w:val="28"/>
          <w:szCs w:val="28"/>
        </w:rPr>
      </w:pPr>
      <w:r w:rsidRPr="008C01D5">
        <w:rPr>
          <w:rFonts w:cstheme="minorHAnsi"/>
          <w:sz w:val="28"/>
          <w:szCs w:val="28"/>
        </w:rPr>
        <w:t>Výchova a vzdelávanie sa v materskej škole uskutočňuje prostredníctvom nasledujúcich foriem denných činností:</w:t>
      </w:r>
    </w:p>
    <w:p w14:paraId="4A177FF4" w14:textId="77777777" w:rsidR="008C01D5" w:rsidRPr="008C01D5" w:rsidRDefault="008C01D5" w:rsidP="006E6DC6">
      <w:pPr>
        <w:jc w:val="both"/>
        <w:rPr>
          <w:rFonts w:cstheme="minorHAnsi"/>
          <w:sz w:val="28"/>
          <w:szCs w:val="28"/>
        </w:rPr>
      </w:pPr>
      <w:r w:rsidRPr="008C01D5">
        <w:rPr>
          <w:rFonts w:cstheme="minorHAnsi"/>
          <w:sz w:val="28"/>
          <w:szCs w:val="28"/>
        </w:rPr>
        <w:t>• hry a činnosti podľa výberu detí,</w:t>
      </w:r>
    </w:p>
    <w:p w14:paraId="02947D39" w14:textId="77777777" w:rsidR="008C01D5" w:rsidRPr="008C01D5" w:rsidRDefault="008C01D5" w:rsidP="006E6DC6">
      <w:pPr>
        <w:jc w:val="both"/>
        <w:rPr>
          <w:rFonts w:cstheme="minorHAnsi"/>
          <w:sz w:val="28"/>
          <w:szCs w:val="28"/>
        </w:rPr>
      </w:pPr>
      <w:r w:rsidRPr="008C01D5">
        <w:rPr>
          <w:rFonts w:cstheme="minorHAnsi"/>
          <w:sz w:val="28"/>
          <w:szCs w:val="28"/>
        </w:rPr>
        <w:t>• zdravotné cvičenie,</w:t>
      </w:r>
    </w:p>
    <w:p w14:paraId="1594B56C" w14:textId="77777777" w:rsidR="008C01D5" w:rsidRPr="008C01D5" w:rsidRDefault="008C01D5" w:rsidP="006E6DC6">
      <w:pPr>
        <w:jc w:val="both"/>
        <w:rPr>
          <w:rFonts w:cstheme="minorHAnsi"/>
          <w:sz w:val="28"/>
          <w:szCs w:val="28"/>
        </w:rPr>
      </w:pPr>
      <w:r w:rsidRPr="008C01D5">
        <w:rPr>
          <w:rFonts w:cstheme="minorHAnsi"/>
          <w:sz w:val="28"/>
          <w:szCs w:val="28"/>
        </w:rPr>
        <w:t>• vzdelávacia aktivita,</w:t>
      </w:r>
    </w:p>
    <w:p w14:paraId="0500AF2E" w14:textId="77777777" w:rsidR="008C01D5" w:rsidRPr="008C01D5" w:rsidRDefault="008C01D5" w:rsidP="006E6DC6">
      <w:pPr>
        <w:jc w:val="both"/>
        <w:rPr>
          <w:rFonts w:cstheme="minorHAnsi"/>
          <w:sz w:val="28"/>
          <w:szCs w:val="28"/>
        </w:rPr>
      </w:pPr>
      <w:r w:rsidRPr="008C01D5">
        <w:rPr>
          <w:rFonts w:cstheme="minorHAnsi"/>
          <w:sz w:val="28"/>
          <w:szCs w:val="28"/>
        </w:rPr>
        <w:t>• pobyt vonku,</w:t>
      </w:r>
    </w:p>
    <w:p w14:paraId="064D3202" w14:textId="77777777" w:rsidR="008C01D5" w:rsidRPr="008C01D5" w:rsidRDefault="008C01D5" w:rsidP="006E6DC6">
      <w:pPr>
        <w:jc w:val="both"/>
        <w:rPr>
          <w:rFonts w:cstheme="minorHAnsi"/>
          <w:sz w:val="28"/>
          <w:szCs w:val="28"/>
        </w:rPr>
      </w:pPr>
      <w:r w:rsidRPr="008C01D5">
        <w:rPr>
          <w:rFonts w:cstheme="minorHAnsi"/>
          <w:sz w:val="28"/>
          <w:szCs w:val="28"/>
        </w:rPr>
        <w:t>• činnosti zabezpečujúce životosprávu (osobná hygiena, stravovanie, odpočinok).</w:t>
      </w:r>
    </w:p>
    <w:p w14:paraId="5A843657" w14:textId="77777777" w:rsidR="008C01D5" w:rsidRPr="008C01D5" w:rsidRDefault="008C01D5" w:rsidP="006E6DC6">
      <w:pPr>
        <w:jc w:val="both"/>
        <w:rPr>
          <w:rFonts w:cstheme="minorHAnsi"/>
          <w:sz w:val="28"/>
          <w:szCs w:val="28"/>
        </w:rPr>
      </w:pPr>
      <w:r w:rsidRPr="008C01D5">
        <w:rPr>
          <w:rFonts w:cstheme="minorHAnsi"/>
          <w:b/>
          <w:bCs/>
          <w:sz w:val="28"/>
          <w:szCs w:val="28"/>
        </w:rPr>
        <w:t>     </w:t>
      </w:r>
    </w:p>
    <w:p w14:paraId="441D15FD" w14:textId="25BD9F0C" w:rsidR="008C01D5" w:rsidRPr="008C01D5" w:rsidRDefault="008C01D5" w:rsidP="006E6DC6">
      <w:pPr>
        <w:jc w:val="both"/>
        <w:rPr>
          <w:rFonts w:cstheme="minorHAnsi"/>
          <w:sz w:val="28"/>
          <w:szCs w:val="28"/>
        </w:rPr>
      </w:pPr>
      <w:r w:rsidRPr="00864DA7">
        <w:rPr>
          <w:rFonts w:cstheme="minorHAnsi"/>
          <w:sz w:val="28"/>
          <w:szCs w:val="28"/>
          <w:u w:val="single"/>
        </w:rPr>
        <w:lastRenderedPageBreak/>
        <w:t>Hry a činnosti podľa výberu detí</w:t>
      </w:r>
      <w:r w:rsidRPr="008C01D5">
        <w:rPr>
          <w:rFonts w:cstheme="minorHAnsi"/>
          <w:sz w:val="28"/>
          <w:szCs w:val="28"/>
        </w:rPr>
        <w:t> sú spontánne alebo učiteľkou navodzované hry. Ich súčasťou je dopoludnia aj ranný filter prípadne aj ranný kruh. Hry a činnosti podľa výberu detí</w:t>
      </w:r>
      <w:r w:rsidR="00864DA7">
        <w:rPr>
          <w:rFonts w:cstheme="minorHAnsi"/>
          <w:sz w:val="28"/>
          <w:szCs w:val="28"/>
        </w:rPr>
        <w:t xml:space="preserve"> </w:t>
      </w:r>
      <w:r w:rsidRPr="008C01D5">
        <w:rPr>
          <w:rFonts w:cstheme="minorHAnsi"/>
          <w:sz w:val="28"/>
          <w:szCs w:val="28"/>
        </w:rPr>
        <w:t>sú zaraďované ako samostatná organizačná jednotka počas prichádzania detí do materskej školy a odchádzania popoludní. Súbežne s nimi sa môžu uskutočňovať aj vzdelávacie aktivity. Pri navodzovaní obsahu hier a činností podľa výberu detí sa kladie dôraz na uplatňovanie ich individuálnych záujmov a potrieb.</w:t>
      </w:r>
    </w:p>
    <w:p w14:paraId="2AE16F77" w14:textId="77777777" w:rsidR="008C01D5" w:rsidRPr="008C01D5" w:rsidRDefault="008C01D5" w:rsidP="006E6DC6">
      <w:pPr>
        <w:jc w:val="both"/>
        <w:rPr>
          <w:rFonts w:cstheme="minorHAnsi"/>
          <w:sz w:val="28"/>
          <w:szCs w:val="28"/>
        </w:rPr>
      </w:pPr>
      <w:r w:rsidRPr="00864DA7">
        <w:rPr>
          <w:rFonts w:cstheme="minorHAnsi"/>
          <w:sz w:val="28"/>
          <w:szCs w:val="28"/>
          <w:u w:val="single"/>
        </w:rPr>
        <w:t>Zdravotné cvičenie</w:t>
      </w:r>
      <w:r w:rsidRPr="008C01D5">
        <w:rPr>
          <w:rFonts w:cstheme="minorHAnsi"/>
          <w:sz w:val="28"/>
          <w:szCs w:val="28"/>
        </w:rPr>
        <w:t> sa realizuje každý deň v určitom čase zásadne pred jedlom (spravidla pred desiatou) s podmienkou dodržiavania hygienických zásad (vo vyvetranej miestnosti, prípadne vonku). Patrí k vopred plánovaným činnostiam. Môže sa zaradiť aj viackrát v priebehu dňa a môže sa realizovať tak v interiéri (herňa, telocvičňa), ako aj v exteriéri materskej školy (školský dvor, terasa, ihrisko a. i.).</w:t>
      </w:r>
    </w:p>
    <w:p w14:paraId="252B0059" w14:textId="639EFD64" w:rsidR="008C01D5" w:rsidRPr="008C01D5" w:rsidRDefault="008C01D5" w:rsidP="006E6DC6">
      <w:pPr>
        <w:jc w:val="both"/>
        <w:rPr>
          <w:rFonts w:cstheme="minorHAnsi"/>
          <w:sz w:val="28"/>
          <w:szCs w:val="28"/>
        </w:rPr>
      </w:pPr>
      <w:r w:rsidRPr="00864DA7">
        <w:rPr>
          <w:rFonts w:cstheme="minorHAnsi"/>
          <w:sz w:val="28"/>
          <w:szCs w:val="28"/>
          <w:u w:val="single"/>
        </w:rPr>
        <w:t>Vzdelávacie aktivity</w:t>
      </w:r>
      <w:r w:rsidRPr="008C01D5">
        <w:rPr>
          <w:rFonts w:cstheme="minorHAnsi"/>
          <w:sz w:val="28"/>
          <w:szCs w:val="28"/>
        </w:rPr>
        <w:t> sú aktivitami vzťahujúcimi sa na sprostredkovanie plánovaných vzdelávacích obsahov jednotlivých vzdelávacích oblastí. V rámci vzdelávacích aktivít sa vytvára nosný priestor na postupné dosahovanie výkonových štandardov. Vzdelávacie aktivity sa zaraďujú ako samostatná organizačná jednotka alebo môžu byť súčasťou všetkých ostatných</w:t>
      </w:r>
      <w:r w:rsidR="00864DA7">
        <w:rPr>
          <w:rFonts w:cstheme="minorHAnsi"/>
          <w:sz w:val="28"/>
          <w:szCs w:val="28"/>
        </w:rPr>
        <w:t xml:space="preserve"> </w:t>
      </w:r>
      <w:r w:rsidRPr="008C01D5">
        <w:rPr>
          <w:rFonts w:cstheme="minorHAnsi"/>
          <w:sz w:val="28"/>
          <w:szCs w:val="28"/>
        </w:rPr>
        <w:t>denných činností. Sú realizované ako individuálne, skupinové alebo frontálne aktivity detí. Časové trvanie vzdelávacej aktivity musí rešpektovať schopnosti a potreby detí, ich vývinové</w:t>
      </w:r>
      <w:r w:rsidR="00864DA7">
        <w:rPr>
          <w:rFonts w:cstheme="minorHAnsi"/>
          <w:sz w:val="28"/>
          <w:szCs w:val="28"/>
        </w:rPr>
        <w:t xml:space="preserve"> </w:t>
      </w:r>
      <w:r w:rsidRPr="008C01D5">
        <w:rPr>
          <w:rFonts w:cstheme="minorHAnsi"/>
          <w:sz w:val="28"/>
          <w:szCs w:val="28"/>
        </w:rPr>
        <w:t xml:space="preserve">osobitosti a zákonitosti </w:t>
      </w:r>
      <w:proofErr w:type="spellStart"/>
      <w:r w:rsidRPr="008C01D5">
        <w:rPr>
          <w:rFonts w:cstheme="minorHAnsi"/>
          <w:sz w:val="28"/>
          <w:szCs w:val="28"/>
        </w:rPr>
        <w:t>psychohygieny</w:t>
      </w:r>
      <w:proofErr w:type="spellEnd"/>
    </w:p>
    <w:p w14:paraId="7D98591A" w14:textId="7C22F219" w:rsidR="008C01D5" w:rsidRPr="008C01D5" w:rsidRDefault="008C01D5" w:rsidP="006E6DC6">
      <w:pPr>
        <w:jc w:val="both"/>
        <w:rPr>
          <w:rFonts w:cstheme="minorHAnsi"/>
          <w:sz w:val="28"/>
          <w:szCs w:val="28"/>
        </w:rPr>
      </w:pPr>
      <w:r w:rsidRPr="00864DA7">
        <w:rPr>
          <w:rFonts w:cstheme="minorHAnsi"/>
          <w:sz w:val="28"/>
          <w:szCs w:val="28"/>
          <w:u w:val="single"/>
        </w:rPr>
        <w:t>Pobyt vonku</w:t>
      </w:r>
      <w:r w:rsidRPr="008C01D5">
        <w:rPr>
          <w:rFonts w:cstheme="minorHAnsi"/>
          <w:sz w:val="28"/>
          <w:szCs w:val="28"/>
        </w:rPr>
        <w:t> plní okrem pedagogickej a rekreačnej aj významnú zdravotnú funkciu. Súčasťou</w:t>
      </w:r>
      <w:r w:rsidR="00864DA7">
        <w:rPr>
          <w:rFonts w:cstheme="minorHAnsi"/>
          <w:sz w:val="28"/>
          <w:szCs w:val="28"/>
        </w:rPr>
        <w:t xml:space="preserve"> </w:t>
      </w:r>
      <w:r w:rsidRPr="008C01D5">
        <w:rPr>
          <w:rFonts w:cstheme="minorHAnsi"/>
          <w:sz w:val="28"/>
          <w:szCs w:val="28"/>
        </w:rPr>
        <w:t>pobytu vonku sú najmä spontánne pohybové aktivity, voľné hry podľa výberu detí a</w:t>
      </w:r>
      <w:r w:rsidR="00864DA7">
        <w:rPr>
          <w:rFonts w:cstheme="minorHAnsi"/>
          <w:sz w:val="28"/>
          <w:szCs w:val="28"/>
        </w:rPr>
        <w:t> </w:t>
      </w:r>
      <w:r w:rsidRPr="008C01D5">
        <w:rPr>
          <w:rFonts w:cstheme="minorHAnsi"/>
          <w:sz w:val="28"/>
          <w:szCs w:val="28"/>
        </w:rPr>
        <w:t>vychádzka</w:t>
      </w:r>
      <w:r w:rsidR="00864DA7">
        <w:rPr>
          <w:rFonts w:cstheme="minorHAnsi"/>
          <w:sz w:val="28"/>
          <w:szCs w:val="28"/>
        </w:rPr>
        <w:t xml:space="preserve"> </w:t>
      </w:r>
      <w:r w:rsidRPr="008C01D5">
        <w:rPr>
          <w:rFonts w:cstheme="minorHAnsi"/>
          <w:sz w:val="28"/>
          <w:szCs w:val="28"/>
        </w:rPr>
        <w:t>mimo areálu materskej školy. V rámci pobytu vonku môžu byť zaradené aj vzdelávacie aktivity</w:t>
      </w:r>
      <w:r w:rsidR="00864DA7">
        <w:rPr>
          <w:rFonts w:cstheme="minorHAnsi"/>
          <w:sz w:val="28"/>
          <w:szCs w:val="28"/>
        </w:rPr>
        <w:t xml:space="preserve"> </w:t>
      </w:r>
      <w:r w:rsidRPr="008C01D5">
        <w:rPr>
          <w:rFonts w:cstheme="minorHAnsi"/>
          <w:sz w:val="28"/>
          <w:szCs w:val="28"/>
        </w:rPr>
        <w:t>a zdravotné cvičenie tak, aby bol ponechaný dostatok času na spontánne hry a pohybové aktivity detí. Realizuje sa každodenne, skrátiť, či úplne vynechať sa môže len z dôvodu mimoriadne nepriaznivých meteorologických podmienok. Ak sa pobyt vonku skráti alebo nerealizuje, je potrebné zabezpečiť podmienky na pohybovú aktivitu detí v triede alebo telocvični (ak ju materská škola má).</w:t>
      </w:r>
    </w:p>
    <w:p w14:paraId="589F296A" w14:textId="77777777" w:rsidR="008C01D5" w:rsidRPr="00864DA7" w:rsidRDefault="008C01D5" w:rsidP="006E6DC6">
      <w:pPr>
        <w:jc w:val="both"/>
        <w:rPr>
          <w:rFonts w:cstheme="minorHAnsi"/>
          <w:sz w:val="28"/>
          <w:szCs w:val="28"/>
          <w:u w:val="single"/>
        </w:rPr>
      </w:pPr>
      <w:r w:rsidRPr="00864DA7">
        <w:rPr>
          <w:rFonts w:cstheme="minorHAnsi"/>
          <w:sz w:val="28"/>
          <w:szCs w:val="28"/>
          <w:u w:val="single"/>
        </w:rPr>
        <w:t>Činnosti zabezpečujúce životosprávu</w:t>
      </w:r>
    </w:p>
    <w:p w14:paraId="6D04A1CB" w14:textId="77777777" w:rsidR="008C01D5" w:rsidRPr="008C01D5" w:rsidRDefault="008C01D5" w:rsidP="006E6DC6">
      <w:pPr>
        <w:jc w:val="both"/>
        <w:rPr>
          <w:rFonts w:cstheme="minorHAnsi"/>
          <w:sz w:val="28"/>
          <w:szCs w:val="28"/>
        </w:rPr>
      </w:pPr>
      <w:r w:rsidRPr="008C01D5">
        <w:rPr>
          <w:rFonts w:cstheme="minorHAnsi"/>
          <w:sz w:val="28"/>
          <w:szCs w:val="28"/>
        </w:rPr>
        <w:t xml:space="preserve">Stravovanie detí sa zabezpečuje v pevne stanovenom čase, pričom sa odporúča dodržať trojhodinový interval medzi podávanými jedlami (desiata, obed, olovrant). Čas podávania jedla sa stanovuje podľa podmienok prevádzky materskej školy. Odpočinok sa zaraďuje po obede, pričom jeho trvanie závisí od </w:t>
      </w:r>
      <w:r w:rsidRPr="008C01D5">
        <w:rPr>
          <w:rFonts w:cstheme="minorHAnsi"/>
          <w:sz w:val="28"/>
          <w:szCs w:val="28"/>
        </w:rPr>
        <w:lastRenderedPageBreak/>
        <w:t>potrieb detí. Ležadlá musia byť zdravotne nezávadné. Minimálne trvanie odpočinku je 30 minút. Odpočinok v jednotriednej materskej škole, ako aj vo vekovo heterogénnych triedach, sa diferencuje podľa potrieb detí. Nesmie sa narúšať realizáciou krúžkovej činnosti.</w:t>
      </w:r>
    </w:p>
    <w:p w14:paraId="0DA36C1A" w14:textId="3F957C33" w:rsidR="008C01D5" w:rsidRPr="008C01D5" w:rsidRDefault="008C01D5" w:rsidP="006E6DC6">
      <w:pPr>
        <w:jc w:val="both"/>
        <w:rPr>
          <w:rFonts w:cstheme="minorHAnsi"/>
          <w:sz w:val="28"/>
          <w:szCs w:val="28"/>
        </w:rPr>
      </w:pPr>
      <w:r w:rsidRPr="008C01D5">
        <w:rPr>
          <w:rFonts w:cstheme="minorHAnsi"/>
          <w:sz w:val="28"/>
          <w:szCs w:val="28"/>
        </w:rPr>
        <w:t>Všetky formy denných činností detí usmerňujú kvalifikované učiteľky pre predprimárne</w:t>
      </w:r>
      <w:r w:rsidR="00864DA7">
        <w:rPr>
          <w:rFonts w:cstheme="minorHAnsi"/>
          <w:sz w:val="28"/>
          <w:szCs w:val="28"/>
        </w:rPr>
        <w:t xml:space="preserve"> </w:t>
      </w:r>
      <w:r w:rsidRPr="008C01D5">
        <w:rPr>
          <w:rFonts w:cstheme="minorHAnsi"/>
          <w:sz w:val="28"/>
          <w:szCs w:val="28"/>
        </w:rPr>
        <w:t>vzdelávanie.</w:t>
      </w:r>
    </w:p>
    <w:p w14:paraId="556BE392" w14:textId="48593343" w:rsidR="008C01D5" w:rsidRPr="008C01D5" w:rsidRDefault="008C01D5" w:rsidP="006E6DC6">
      <w:pPr>
        <w:jc w:val="both"/>
        <w:rPr>
          <w:rFonts w:cstheme="minorHAnsi"/>
          <w:sz w:val="28"/>
          <w:szCs w:val="28"/>
        </w:rPr>
      </w:pPr>
      <w:r w:rsidRPr="008C01D5">
        <w:rPr>
          <w:rFonts w:cstheme="minorHAnsi"/>
          <w:sz w:val="28"/>
          <w:szCs w:val="28"/>
        </w:rPr>
        <w:t>Organizácia výchovno-vzdelávacej činnosti v materskej škole je charakteristická flexibilitou striedania spontánnych a riadených činností. Formy denných činností sa realizujú súbežne</w:t>
      </w:r>
      <w:r w:rsidR="00864DA7">
        <w:rPr>
          <w:rFonts w:cstheme="minorHAnsi"/>
          <w:sz w:val="28"/>
          <w:szCs w:val="28"/>
        </w:rPr>
        <w:t xml:space="preserve"> </w:t>
      </w:r>
      <w:r w:rsidRPr="008C01D5">
        <w:rPr>
          <w:rFonts w:cstheme="minorHAnsi"/>
          <w:sz w:val="28"/>
          <w:szCs w:val="28"/>
        </w:rPr>
        <w:t>alebo ako samostatné organizačné jednotky. Usporiadanie denných činností spracúva materská škola vo forme denného poriadku, ktorý:</w:t>
      </w:r>
    </w:p>
    <w:p w14:paraId="270641D7" w14:textId="77777777" w:rsidR="008C01D5" w:rsidRPr="008C01D5" w:rsidRDefault="008C01D5" w:rsidP="006E6DC6">
      <w:pPr>
        <w:jc w:val="both"/>
        <w:rPr>
          <w:rFonts w:cstheme="minorHAnsi"/>
          <w:sz w:val="28"/>
          <w:szCs w:val="28"/>
        </w:rPr>
      </w:pPr>
      <w:r w:rsidRPr="008C01D5">
        <w:rPr>
          <w:rFonts w:cstheme="minorHAnsi"/>
          <w:sz w:val="28"/>
          <w:szCs w:val="28"/>
        </w:rPr>
        <w:t>• zabezpečuje vyvážené striedanie spontánnych hier a riadených činností,</w:t>
      </w:r>
    </w:p>
    <w:p w14:paraId="36189ADD" w14:textId="77777777" w:rsidR="008C01D5" w:rsidRPr="008C01D5" w:rsidRDefault="008C01D5" w:rsidP="006E6DC6">
      <w:pPr>
        <w:jc w:val="both"/>
        <w:rPr>
          <w:rFonts w:cstheme="minorHAnsi"/>
          <w:sz w:val="28"/>
          <w:szCs w:val="28"/>
        </w:rPr>
      </w:pPr>
      <w:r w:rsidRPr="008C01D5">
        <w:rPr>
          <w:rFonts w:cstheme="minorHAnsi"/>
          <w:sz w:val="28"/>
          <w:szCs w:val="28"/>
        </w:rPr>
        <w:t>• vytvára dostatočný priestor pre individuálne potreby a záujmy detí,</w:t>
      </w:r>
    </w:p>
    <w:p w14:paraId="68F9EE3E" w14:textId="77777777" w:rsidR="008C01D5" w:rsidRPr="008C01D5" w:rsidRDefault="008C01D5" w:rsidP="006E6DC6">
      <w:pPr>
        <w:jc w:val="both"/>
        <w:rPr>
          <w:rFonts w:cstheme="minorHAnsi"/>
          <w:sz w:val="28"/>
          <w:szCs w:val="28"/>
        </w:rPr>
      </w:pPr>
      <w:r w:rsidRPr="008C01D5">
        <w:rPr>
          <w:rFonts w:cstheme="minorHAnsi"/>
          <w:sz w:val="28"/>
          <w:szCs w:val="28"/>
        </w:rPr>
        <w:t>• zabezpečuje dodržiavanie zásad zdravej životosprávy (pravidelné stravovanie, dostatočný pobyt na čerstvom vzduchu, dostatočná pohybová aktivita a odpočinok).</w:t>
      </w:r>
    </w:p>
    <w:p w14:paraId="65F79ABD" w14:textId="5FFC95B3" w:rsidR="008C01D5" w:rsidRDefault="003502F4" w:rsidP="006E6DC6">
      <w:pPr>
        <w:jc w:val="both"/>
        <w:rPr>
          <w:rFonts w:cstheme="minorHAnsi"/>
          <w:b/>
          <w:bCs/>
          <w:i/>
          <w:iCs/>
          <w:sz w:val="28"/>
          <w:szCs w:val="28"/>
        </w:rPr>
      </w:pPr>
      <w:r>
        <w:rPr>
          <w:rFonts w:cstheme="minorHAnsi"/>
          <w:b/>
          <w:bCs/>
          <w:i/>
          <w:iCs/>
          <w:sz w:val="28"/>
          <w:szCs w:val="28"/>
        </w:rPr>
        <w:t>8</w:t>
      </w:r>
      <w:r w:rsidR="008C01D5" w:rsidRPr="004313D7">
        <w:rPr>
          <w:rFonts w:cstheme="minorHAnsi"/>
          <w:b/>
          <w:bCs/>
          <w:i/>
          <w:iCs/>
          <w:sz w:val="28"/>
          <w:szCs w:val="28"/>
        </w:rPr>
        <w:t>. Učebné osnovy, východiská plánovania</w:t>
      </w:r>
    </w:p>
    <w:p w14:paraId="71583257" w14:textId="77777777" w:rsidR="006B1B74" w:rsidRDefault="008C01D5" w:rsidP="006B1B74">
      <w:pPr>
        <w:ind w:firstLine="708"/>
        <w:jc w:val="both"/>
        <w:rPr>
          <w:rFonts w:cstheme="minorHAnsi"/>
          <w:sz w:val="28"/>
          <w:szCs w:val="28"/>
        </w:rPr>
      </w:pPr>
      <w:r w:rsidRPr="008C01D5">
        <w:rPr>
          <w:rFonts w:cstheme="minorHAnsi"/>
          <w:sz w:val="28"/>
          <w:szCs w:val="28"/>
        </w:rPr>
        <w:t>V</w:t>
      </w:r>
      <w:r w:rsidRPr="008C01D5">
        <w:rPr>
          <w:rFonts w:cstheme="minorHAnsi"/>
          <w:b/>
          <w:bCs/>
          <w:sz w:val="28"/>
          <w:szCs w:val="28"/>
        </w:rPr>
        <w:t> </w:t>
      </w:r>
      <w:r w:rsidRPr="008C01D5">
        <w:rPr>
          <w:rFonts w:cstheme="minorHAnsi"/>
          <w:sz w:val="28"/>
          <w:szCs w:val="28"/>
        </w:rPr>
        <w:t xml:space="preserve">zmysle § 9 ods. 6) a 7) školského zákona sú učebnými osnovami našej materskej školy vzdelávacie štandardy vzdelávacích oblastí Štátneho vzdelávacieho programu pre predprimárne vzdelávanie v materských školách </w:t>
      </w:r>
    </w:p>
    <w:p w14:paraId="60DCA5AD" w14:textId="77777777" w:rsidR="006B1B74" w:rsidRPr="008C01D5" w:rsidRDefault="006B1B74" w:rsidP="006B1B74">
      <w:pPr>
        <w:jc w:val="both"/>
        <w:rPr>
          <w:rFonts w:cstheme="minorHAnsi"/>
          <w:sz w:val="28"/>
          <w:szCs w:val="28"/>
        </w:rPr>
      </w:pPr>
      <w:r w:rsidRPr="008C01D5">
        <w:rPr>
          <w:rFonts w:cstheme="minorHAnsi"/>
          <w:sz w:val="28"/>
          <w:szCs w:val="28"/>
        </w:rPr>
        <w:t>∙ Jazyk a komunikácia</w:t>
      </w:r>
    </w:p>
    <w:p w14:paraId="0BCCBB36" w14:textId="77777777" w:rsidR="006B1B74" w:rsidRPr="008C01D5" w:rsidRDefault="006B1B74" w:rsidP="006B1B74">
      <w:pPr>
        <w:jc w:val="both"/>
        <w:rPr>
          <w:rFonts w:cstheme="minorHAnsi"/>
          <w:sz w:val="28"/>
          <w:szCs w:val="28"/>
        </w:rPr>
      </w:pPr>
      <w:r w:rsidRPr="008C01D5">
        <w:rPr>
          <w:rFonts w:cstheme="minorHAnsi"/>
          <w:sz w:val="28"/>
          <w:szCs w:val="28"/>
        </w:rPr>
        <w:t>∙ Matematika a práca s informáciami</w:t>
      </w:r>
    </w:p>
    <w:p w14:paraId="4836C688" w14:textId="77777777" w:rsidR="006B1B74" w:rsidRPr="008C01D5" w:rsidRDefault="006B1B74" w:rsidP="006B1B74">
      <w:pPr>
        <w:jc w:val="both"/>
        <w:rPr>
          <w:rFonts w:cstheme="minorHAnsi"/>
          <w:sz w:val="28"/>
          <w:szCs w:val="28"/>
        </w:rPr>
      </w:pPr>
      <w:r w:rsidRPr="008C01D5">
        <w:rPr>
          <w:rFonts w:cstheme="minorHAnsi"/>
          <w:sz w:val="28"/>
          <w:szCs w:val="28"/>
        </w:rPr>
        <w:t>∙ Človek a príroda</w:t>
      </w:r>
    </w:p>
    <w:p w14:paraId="786B26EB" w14:textId="77777777" w:rsidR="006B1B74" w:rsidRPr="008C01D5" w:rsidRDefault="006B1B74" w:rsidP="006B1B74">
      <w:pPr>
        <w:jc w:val="both"/>
        <w:rPr>
          <w:rFonts w:cstheme="minorHAnsi"/>
          <w:sz w:val="28"/>
          <w:szCs w:val="28"/>
        </w:rPr>
      </w:pPr>
      <w:r w:rsidRPr="008C01D5">
        <w:rPr>
          <w:rFonts w:cstheme="minorHAnsi"/>
          <w:sz w:val="28"/>
          <w:szCs w:val="28"/>
        </w:rPr>
        <w:t>∙ Človek a spoločnosť</w:t>
      </w:r>
    </w:p>
    <w:p w14:paraId="41C10B91" w14:textId="77777777" w:rsidR="006B1B74" w:rsidRPr="008C01D5" w:rsidRDefault="006B1B74" w:rsidP="006B1B74">
      <w:pPr>
        <w:jc w:val="both"/>
        <w:rPr>
          <w:rFonts w:cstheme="minorHAnsi"/>
          <w:sz w:val="28"/>
          <w:szCs w:val="28"/>
        </w:rPr>
      </w:pPr>
      <w:r w:rsidRPr="008C01D5">
        <w:rPr>
          <w:rFonts w:cstheme="minorHAnsi"/>
          <w:sz w:val="28"/>
          <w:szCs w:val="28"/>
        </w:rPr>
        <w:t>∙ Človek a svet práce</w:t>
      </w:r>
    </w:p>
    <w:p w14:paraId="25E59FCE" w14:textId="77777777" w:rsidR="006B1B74" w:rsidRPr="008C01D5" w:rsidRDefault="006B1B74" w:rsidP="006B1B74">
      <w:pPr>
        <w:jc w:val="both"/>
        <w:rPr>
          <w:rFonts w:cstheme="minorHAnsi"/>
          <w:sz w:val="28"/>
          <w:szCs w:val="28"/>
        </w:rPr>
      </w:pPr>
      <w:r w:rsidRPr="008C01D5">
        <w:rPr>
          <w:rFonts w:cstheme="minorHAnsi"/>
          <w:sz w:val="28"/>
          <w:szCs w:val="28"/>
        </w:rPr>
        <w:t>∙ Umenie a kultúra</w:t>
      </w:r>
    </w:p>
    <w:p w14:paraId="75306B6A" w14:textId="77777777" w:rsidR="006B1B74" w:rsidRPr="008C01D5" w:rsidRDefault="006B1B74" w:rsidP="006B1B74">
      <w:pPr>
        <w:jc w:val="both"/>
        <w:rPr>
          <w:rFonts w:cstheme="minorHAnsi"/>
          <w:sz w:val="28"/>
          <w:szCs w:val="28"/>
        </w:rPr>
      </w:pPr>
      <w:r w:rsidRPr="008C01D5">
        <w:rPr>
          <w:rFonts w:cstheme="minorHAnsi"/>
          <w:sz w:val="28"/>
          <w:szCs w:val="28"/>
        </w:rPr>
        <w:t>∙ Zdravie a pohyb</w:t>
      </w:r>
    </w:p>
    <w:p w14:paraId="3629ABAD" w14:textId="77777777" w:rsidR="006B1B74" w:rsidRDefault="006B1B74" w:rsidP="006B1B74">
      <w:pPr>
        <w:ind w:firstLine="708"/>
        <w:jc w:val="both"/>
        <w:rPr>
          <w:rFonts w:cstheme="minorHAnsi"/>
          <w:sz w:val="28"/>
          <w:szCs w:val="28"/>
        </w:rPr>
      </w:pPr>
    </w:p>
    <w:p w14:paraId="660C7829" w14:textId="77777777" w:rsidR="006B1B74" w:rsidRDefault="004313D7" w:rsidP="006B1B74">
      <w:pPr>
        <w:ind w:firstLine="708"/>
        <w:jc w:val="both"/>
        <w:rPr>
          <w:rFonts w:cstheme="minorHAnsi"/>
          <w:sz w:val="28"/>
          <w:szCs w:val="28"/>
        </w:rPr>
      </w:pPr>
      <w:r w:rsidRPr="004313D7">
        <w:rPr>
          <w:rFonts w:cstheme="minorHAnsi"/>
          <w:sz w:val="28"/>
          <w:szCs w:val="28"/>
        </w:rPr>
        <w:t>Učebnými osnovami školského vzdelávacieho programu „</w:t>
      </w:r>
      <w:r w:rsidR="006B1B74">
        <w:rPr>
          <w:rFonts w:cstheme="minorHAnsi"/>
          <w:sz w:val="28"/>
          <w:szCs w:val="28"/>
        </w:rPr>
        <w:t>Pestrofarebná dúha</w:t>
      </w:r>
      <w:r w:rsidRPr="004313D7">
        <w:rPr>
          <w:rFonts w:cstheme="minorHAnsi"/>
          <w:sz w:val="28"/>
          <w:szCs w:val="28"/>
        </w:rPr>
        <w:t>“ sú</w:t>
      </w:r>
      <w:r>
        <w:rPr>
          <w:rFonts w:cstheme="minorHAnsi"/>
          <w:sz w:val="28"/>
          <w:szCs w:val="28"/>
        </w:rPr>
        <w:t xml:space="preserve"> </w:t>
      </w:r>
      <w:r w:rsidRPr="004313D7">
        <w:rPr>
          <w:rFonts w:cstheme="minorHAnsi"/>
          <w:sz w:val="28"/>
          <w:szCs w:val="28"/>
        </w:rPr>
        <w:t>vzdelávacie štandardy Štátneho vzdelávacieho programu pre predprimárne vzdelávanie v</w:t>
      </w:r>
      <w:r>
        <w:rPr>
          <w:rFonts w:cstheme="minorHAnsi"/>
          <w:sz w:val="28"/>
          <w:szCs w:val="28"/>
        </w:rPr>
        <w:t xml:space="preserve"> </w:t>
      </w:r>
      <w:r w:rsidRPr="004313D7">
        <w:rPr>
          <w:rFonts w:cstheme="minorHAnsi"/>
          <w:sz w:val="28"/>
          <w:szCs w:val="28"/>
        </w:rPr>
        <w:t>materských školách, v súlade so zákonom č. 245/2008 Z. z. o výchove a vzdelávaní (školský</w:t>
      </w:r>
      <w:r>
        <w:rPr>
          <w:rFonts w:cstheme="minorHAnsi"/>
          <w:sz w:val="28"/>
          <w:szCs w:val="28"/>
        </w:rPr>
        <w:t xml:space="preserve"> </w:t>
      </w:r>
      <w:r w:rsidRPr="004313D7">
        <w:rPr>
          <w:rFonts w:cstheme="minorHAnsi"/>
          <w:sz w:val="28"/>
          <w:szCs w:val="28"/>
        </w:rPr>
        <w:t xml:space="preserve">zákon) a o zmene a doplnení </w:t>
      </w:r>
      <w:r w:rsidRPr="004313D7">
        <w:rPr>
          <w:rFonts w:cstheme="minorHAnsi"/>
          <w:sz w:val="28"/>
          <w:szCs w:val="28"/>
        </w:rPr>
        <w:lastRenderedPageBreak/>
        <w:t>niektorých zákonov</w:t>
      </w:r>
      <w:r w:rsidR="006B1B74">
        <w:rPr>
          <w:rFonts w:cstheme="minorHAnsi"/>
          <w:sz w:val="28"/>
          <w:szCs w:val="28"/>
        </w:rPr>
        <w:t xml:space="preserve"> </w:t>
      </w:r>
      <w:r w:rsidRPr="004313D7">
        <w:rPr>
          <w:rFonts w:cstheme="minorHAnsi"/>
          <w:sz w:val="28"/>
          <w:szCs w:val="28"/>
        </w:rPr>
        <w:t>a sú vypracované tak, aby učiteľkám umožňovali prispôsobovať</w:t>
      </w:r>
      <w:r w:rsidR="006B1B74">
        <w:rPr>
          <w:rFonts w:cstheme="minorHAnsi"/>
          <w:sz w:val="28"/>
          <w:szCs w:val="28"/>
        </w:rPr>
        <w:t xml:space="preserve"> </w:t>
      </w:r>
      <w:r w:rsidRPr="004313D7">
        <w:rPr>
          <w:rFonts w:cstheme="minorHAnsi"/>
          <w:sz w:val="28"/>
          <w:szCs w:val="28"/>
        </w:rPr>
        <w:t>výchovno-vzdelávaciu činnosť konkrétnym deťom s ich vzdelávacími potrebami. Učebné</w:t>
      </w:r>
      <w:r w:rsidR="006B1B74">
        <w:rPr>
          <w:rFonts w:cstheme="minorHAnsi"/>
          <w:sz w:val="28"/>
          <w:szCs w:val="28"/>
        </w:rPr>
        <w:t xml:space="preserve"> </w:t>
      </w:r>
      <w:r w:rsidRPr="004313D7">
        <w:rPr>
          <w:rFonts w:cstheme="minorHAnsi"/>
          <w:sz w:val="28"/>
          <w:szCs w:val="28"/>
        </w:rPr>
        <w:t>osnovy sa nevypracúvajú ako definitívne, nemenné, môžu sa dopĺňať a upravovať za vopred</w:t>
      </w:r>
      <w:r w:rsidR="006B1B74">
        <w:rPr>
          <w:rFonts w:cstheme="minorHAnsi"/>
          <w:sz w:val="28"/>
          <w:szCs w:val="28"/>
        </w:rPr>
        <w:t xml:space="preserve"> </w:t>
      </w:r>
      <w:r w:rsidRPr="004313D7">
        <w:rPr>
          <w:rFonts w:cstheme="minorHAnsi"/>
          <w:sz w:val="28"/>
          <w:szCs w:val="28"/>
        </w:rPr>
        <w:t>určených podmienok (podľa časových udalostí, sviatkov).</w:t>
      </w:r>
    </w:p>
    <w:p w14:paraId="2116C599" w14:textId="32C699E6" w:rsidR="006B1B74" w:rsidRDefault="004313D7" w:rsidP="003502F4">
      <w:pPr>
        <w:jc w:val="both"/>
        <w:rPr>
          <w:rFonts w:cstheme="minorHAnsi"/>
          <w:sz w:val="28"/>
          <w:szCs w:val="28"/>
        </w:rPr>
      </w:pPr>
      <w:r w:rsidRPr="004313D7">
        <w:rPr>
          <w:rFonts w:cstheme="minorHAnsi"/>
          <w:sz w:val="28"/>
          <w:szCs w:val="28"/>
        </w:rPr>
        <w:t>V materskej škole sa harmonogram denných aktivít a cielené vzdelávacie aktivity</w:t>
      </w:r>
      <w:r w:rsidR="006B1B74">
        <w:rPr>
          <w:rFonts w:cstheme="minorHAnsi"/>
          <w:sz w:val="28"/>
          <w:szCs w:val="28"/>
        </w:rPr>
        <w:t xml:space="preserve"> </w:t>
      </w:r>
      <w:r w:rsidRPr="004313D7">
        <w:rPr>
          <w:rFonts w:cstheme="minorHAnsi"/>
          <w:sz w:val="28"/>
          <w:szCs w:val="28"/>
        </w:rPr>
        <w:t>plánujú a realizujú tak, aby sa pokryl celý vzdelávací obsah Štátneho vzdelávacieho programu.</w:t>
      </w:r>
      <w:r w:rsidR="006B1B74">
        <w:rPr>
          <w:rFonts w:cstheme="minorHAnsi"/>
          <w:sz w:val="28"/>
          <w:szCs w:val="28"/>
        </w:rPr>
        <w:t xml:space="preserve"> </w:t>
      </w:r>
      <w:r w:rsidRPr="004313D7">
        <w:rPr>
          <w:rFonts w:cstheme="minorHAnsi"/>
          <w:sz w:val="28"/>
          <w:szCs w:val="28"/>
        </w:rPr>
        <w:t>Pri postupnom dosahovaní vzdelávacích štandardov sa zohľadňuje aktuálna úroveň spôsobilostí</w:t>
      </w:r>
      <w:r w:rsidR="006B1B74">
        <w:rPr>
          <w:rFonts w:cstheme="minorHAnsi"/>
          <w:sz w:val="28"/>
          <w:szCs w:val="28"/>
        </w:rPr>
        <w:t xml:space="preserve"> </w:t>
      </w:r>
      <w:r w:rsidRPr="004313D7">
        <w:rPr>
          <w:rFonts w:cstheme="minorHAnsi"/>
          <w:sz w:val="28"/>
          <w:szCs w:val="28"/>
        </w:rPr>
        <w:t>detí v danej triede materskej školy, s využitím metodického materiálu adaptácie výkonových</w:t>
      </w:r>
      <w:r w:rsidR="006B1B74">
        <w:rPr>
          <w:rFonts w:cstheme="minorHAnsi"/>
          <w:sz w:val="28"/>
          <w:szCs w:val="28"/>
        </w:rPr>
        <w:t xml:space="preserve"> </w:t>
      </w:r>
      <w:r w:rsidRPr="004313D7">
        <w:rPr>
          <w:rFonts w:cstheme="minorHAnsi"/>
          <w:sz w:val="28"/>
          <w:szCs w:val="28"/>
        </w:rPr>
        <w:t>štandardov.</w:t>
      </w:r>
      <w:r w:rsidR="006B1B74">
        <w:rPr>
          <w:rFonts w:cstheme="minorHAnsi"/>
          <w:sz w:val="28"/>
          <w:szCs w:val="28"/>
        </w:rPr>
        <w:t xml:space="preserve"> </w:t>
      </w:r>
    </w:p>
    <w:p w14:paraId="04830E42" w14:textId="77777777" w:rsidR="003502F4" w:rsidRDefault="004313D7" w:rsidP="003502F4">
      <w:pPr>
        <w:jc w:val="both"/>
        <w:rPr>
          <w:rFonts w:cstheme="minorHAnsi"/>
          <w:sz w:val="28"/>
          <w:szCs w:val="28"/>
        </w:rPr>
      </w:pPr>
      <w:r w:rsidRPr="004313D7">
        <w:rPr>
          <w:rFonts w:cstheme="minorHAnsi"/>
          <w:sz w:val="28"/>
          <w:szCs w:val="28"/>
        </w:rPr>
        <w:t>Výchovno-vzdelávacia činnosť je plánovaná týždenne vzhľadom na špecifiká práce</w:t>
      </w:r>
      <w:r w:rsidR="006B1B74">
        <w:rPr>
          <w:rFonts w:cstheme="minorHAnsi"/>
          <w:sz w:val="28"/>
          <w:szCs w:val="28"/>
        </w:rPr>
        <w:t xml:space="preserve"> </w:t>
      </w:r>
      <w:r w:rsidRPr="004313D7">
        <w:rPr>
          <w:rFonts w:cstheme="minorHAnsi"/>
          <w:sz w:val="28"/>
          <w:szCs w:val="28"/>
        </w:rPr>
        <w:t>v materskej škole s celodennou výchovou a vzdelávaním, kedy predprimárne vzdelávanie</w:t>
      </w:r>
      <w:r w:rsidR="006B1B74">
        <w:rPr>
          <w:rFonts w:cstheme="minorHAnsi"/>
          <w:sz w:val="28"/>
          <w:szCs w:val="28"/>
        </w:rPr>
        <w:t xml:space="preserve"> </w:t>
      </w:r>
      <w:r w:rsidRPr="004313D7">
        <w:rPr>
          <w:rFonts w:cstheme="minorHAnsi"/>
          <w:sz w:val="28"/>
          <w:szCs w:val="28"/>
        </w:rPr>
        <w:t>zabezpečujú striedavo na zmeny dve učiteľky.</w:t>
      </w:r>
    </w:p>
    <w:p w14:paraId="5396A750" w14:textId="07A29D8E" w:rsidR="004313D7" w:rsidRPr="008C01D5" w:rsidRDefault="004313D7" w:rsidP="003502F4">
      <w:pPr>
        <w:jc w:val="both"/>
        <w:rPr>
          <w:rFonts w:cstheme="minorHAnsi"/>
          <w:sz w:val="28"/>
          <w:szCs w:val="28"/>
        </w:rPr>
      </w:pPr>
      <w:r w:rsidRPr="004313D7">
        <w:rPr>
          <w:rFonts w:cstheme="minorHAnsi"/>
          <w:sz w:val="28"/>
          <w:szCs w:val="28"/>
        </w:rPr>
        <w:t>Plán výchovno-vzdelávacej činnosti je</w:t>
      </w:r>
      <w:r w:rsidR="006B1B74">
        <w:rPr>
          <w:rFonts w:cstheme="minorHAnsi"/>
          <w:sz w:val="28"/>
          <w:szCs w:val="28"/>
        </w:rPr>
        <w:t xml:space="preserve"> c</w:t>
      </w:r>
      <w:r w:rsidR="006B1B74" w:rsidRPr="006B1B74">
        <w:rPr>
          <w:rFonts w:cstheme="minorHAnsi"/>
          <w:sz w:val="28"/>
          <w:szCs w:val="28"/>
        </w:rPr>
        <w:t>hápaný ako súčasť prípravy na výchovno-vzdelávaciu činnosť, ktorého forma a</w:t>
      </w:r>
      <w:r w:rsidR="006B1B74">
        <w:rPr>
          <w:rFonts w:cstheme="minorHAnsi"/>
          <w:sz w:val="28"/>
          <w:szCs w:val="28"/>
        </w:rPr>
        <w:t> </w:t>
      </w:r>
      <w:r w:rsidR="006B1B74" w:rsidRPr="006B1B74">
        <w:rPr>
          <w:rFonts w:cstheme="minorHAnsi"/>
          <w:sz w:val="28"/>
          <w:szCs w:val="28"/>
        </w:rPr>
        <w:t>spôsob</w:t>
      </w:r>
      <w:r w:rsidR="006B1B74">
        <w:rPr>
          <w:rFonts w:cstheme="minorHAnsi"/>
          <w:sz w:val="28"/>
          <w:szCs w:val="28"/>
        </w:rPr>
        <w:t xml:space="preserve"> </w:t>
      </w:r>
      <w:r w:rsidR="006B1B74" w:rsidRPr="006B1B74">
        <w:rPr>
          <w:rFonts w:cstheme="minorHAnsi"/>
          <w:sz w:val="28"/>
          <w:szCs w:val="28"/>
        </w:rPr>
        <w:t>vedenia sú schválené pedagogickou radou. Plán vypracúva učiteľka rannej zmeny pre svoju</w:t>
      </w:r>
      <w:r w:rsidR="006B1B74">
        <w:rPr>
          <w:rFonts w:cstheme="minorHAnsi"/>
          <w:sz w:val="28"/>
          <w:szCs w:val="28"/>
        </w:rPr>
        <w:t xml:space="preserve"> </w:t>
      </w:r>
      <w:r w:rsidR="006B1B74" w:rsidRPr="006B1B74">
        <w:rPr>
          <w:rFonts w:cstheme="minorHAnsi"/>
          <w:sz w:val="28"/>
          <w:szCs w:val="28"/>
        </w:rPr>
        <w:t>priamu výchovno-vzdelávaciu činnosť v konkrétnej triede. Témy prispôsobuje dátumom</w:t>
      </w:r>
      <w:r w:rsidR="006B1B74">
        <w:rPr>
          <w:rFonts w:cstheme="minorHAnsi"/>
          <w:sz w:val="28"/>
          <w:szCs w:val="28"/>
        </w:rPr>
        <w:t xml:space="preserve"> </w:t>
      </w:r>
      <w:r w:rsidR="006B1B74" w:rsidRPr="006B1B74">
        <w:rPr>
          <w:rFonts w:cstheme="minorHAnsi"/>
          <w:sz w:val="28"/>
          <w:szCs w:val="28"/>
        </w:rPr>
        <w:t>podľa sviatkov a príležitostí.</w:t>
      </w:r>
      <w:r w:rsidR="006B1B74">
        <w:rPr>
          <w:rFonts w:cstheme="minorHAnsi"/>
          <w:sz w:val="28"/>
          <w:szCs w:val="28"/>
        </w:rPr>
        <w:t xml:space="preserve"> </w:t>
      </w:r>
      <w:r w:rsidR="006B1B74" w:rsidRPr="006B1B74">
        <w:rPr>
          <w:rFonts w:cstheme="minorHAnsi"/>
          <w:sz w:val="28"/>
          <w:szCs w:val="28"/>
        </w:rPr>
        <w:t xml:space="preserve">Učebné osnovy tvoria prílohu Školského vzdelávacieho programu </w:t>
      </w:r>
      <w:r w:rsidR="006B1B74">
        <w:rPr>
          <w:rFonts w:cstheme="minorHAnsi"/>
          <w:sz w:val="28"/>
          <w:szCs w:val="28"/>
        </w:rPr>
        <w:t>„Pestrofarebná dúha“.</w:t>
      </w:r>
      <w:r w:rsidR="006B1B74" w:rsidRPr="006B1B74">
        <w:rPr>
          <w:rFonts w:cstheme="minorHAnsi"/>
          <w:sz w:val="28"/>
          <w:szCs w:val="28"/>
        </w:rPr>
        <w:t xml:space="preserve"> (príloha č.1).</w:t>
      </w:r>
    </w:p>
    <w:p w14:paraId="3C69C00A" w14:textId="627BE721" w:rsidR="008C01D5" w:rsidRPr="008C01D5" w:rsidRDefault="008C01D5" w:rsidP="006B1B74">
      <w:pPr>
        <w:ind w:firstLine="708"/>
        <w:jc w:val="both"/>
        <w:rPr>
          <w:rFonts w:cstheme="minorHAnsi"/>
          <w:sz w:val="28"/>
          <w:szCs w:val="28"/>
        </w:rPr>
      </w:pPr>
      <w:r w:rsidRPr="008C01D5">
        <w:rPr>
          <w:rFonts w:cstheme="minorHAnsi"/>
          <w:sz w:val="28"/>
          <w:szCs w:val="28"/>
        </w:rPr>
        <w:t xml:space="preserve">Dôležitým predpokladom spracovania kvalitného plánu výchovno-vzdelávacej činnosti je, že učiteľky v každej triede budú hľadať a nachádzať jeho </w:t>
      </w:r>
      <w:proofErr w:type="spellStart"/>
      <w:r w:rsidRPr="008C01D5">
        <w:rPr>
          <w:rFonts w:cstheme="minorHAnsi"/>
          <w:sz w:val="28"/>
          <w:szCs w:val="28"/>
        </w:rPr>
        <w:t>najoptimálnejšiu</w:t>
      </w:r>
      <w:proofErr w:type="spellEnd"/>
      <w:r w:rsidRPr="008C01D5">
        <w:rPr>
          <w:rFonts w:cstheme="minorHAnsi"/>
          <w:sz w:val="28"/>
          <w:szCs w:val="28"/>
        </w:rPr>
        <w:t xml:space="preserve"> podobu, ktorá bude autentická, osobitá a akceptujúca ich štýl učenia, prispôsobená podmienkam ich triedy. </w:t>
      </w:r>
    </w:p>
    <w:p w14:paraId="3FF90923" w14:textId="77777777" w:rsidR="008C01D5" w:rsidRPr="003502F4" w:rsidRDefault="008C01D5" w:rsidP="006E6DC6">
      <w:pPr>
        <w:jc w:val="both"/>
        <w:rPr>
          <w:rFonts w:cstheme="minorHAnsi"/>
          <w:sz w:val="28"/>
          <w:szCs w:val="28"/>
        </w:rPr>
      </w:pPr>
      <w:r w:rsidRPr="003502F4">
        <w:rPr>
          <w:rFonts w:cstheme="minorHAnsi"/>
          <w:sz w:val="28"/>
          <w:szCs w:val="28"/>
        </w:rPr>
        <w:t>Výchovno-vzdelávacia činnosť v konkrétnej triede materskej školy je:</w:t>
      </w:r>
    </w:p>
    <w:p w14:paraId="4FE064D2" w14:textId="4C4E80DE" w:rsidR="008C01D5" w:rsidRPr="008C01D5" w:rsidRDefault="008C01D5" w:rsidP="003502F4">
      <w:pPr>
        <w:rPr>
          <w:rFonts w:cstheme="minorHAnsi"/>
          <w:sz w:val="28"/>
          <w:szCs w:val="28"/>
        </w:rPr>
      </w:pPr>
      <w:r w:rsidRPr="008C01D5">
        <w:rPr>
          <w:rFonts w:cstheme="minorHAnsi"/>
          <w:sz w:val="28"/>
          <w:szCs w:val="28"/>
        </w:rPr>
        <w:t>●</w:t>
      </w:r>
      <w:r w:rsidR="003502F4">
        <w:rPr>
          <w:rFonts w:cstheme="minorHAnsi"/>
          <w:sz w:val="28"/>
          <w:szCs w:val="28"/>
        </w:rPr>
        <w:t xml:space="preserve"> plánovitá, systematická a cieľavedomá</w:t>
      </w:r>
      <w:r w:rsidRPr="008C01D5">
        <w:rPr>
          <w:rFonts w:cstheme="minorHAnsi"/>
          <w:sz w:val="28"/>
          <w:szCs w:val="28"/>
        </w:rPr>
        <w:br/>
        <w:t>● rešpektujúca vekové zvláštnosti a individuálne osobitosti detí, čiže či rešpektuje rozvojové</w:t>
      </w:r>
      <w:r w:rsidR="002C3E79">
        <w:rPr>
          <w:rFonts w:cstheme="minorHAnsi"/>
          <w:sz w:val="28"/>
          <w:szCs w:val="28"/>
        </w:rPr>
        <w:t xml:space="preserve"> </w:t>
      </w:r>
      <w:r w:rsidRPr="008C01D5">
        <w:rPr>
          <w:rFonts w:cstheme="minorHAnsi"/>
          <w:sz w:val="28"/>
          <w:szCs w:val="28"/>
        </w:rPr>
        <w:t>možnosti a schopnosti detí konkrétnej triedy,</w:t>
      </w:r>
    </w:p>
    <w:p w14:paraId="6E88B5B6" w14:textId="77777777" w:rsidR="008C01D5" w:rsidRPr="008C01D5" w:rsidRDefault="008C01D5" w:rsidP="002C3E79">
      <w:pPr>
        <w:jc w:val="both"/>
        <w:rPr>
          <w:rFonts w:cstheme="minorHAnsi"/>
          <w:sz w:val="28"/>
          <w:szCs w:val="28"/>
        </w:rPr>
      </w:pPr>
      <w:r w:rsidRPr="008C01D5">
        <w:rPr>
          <w:rFonts w:cstheme="minorHAnsi"/>
          <w:sz w:val="28"/>
          <w:szCs w:val="28"/>
        </w:rPr>
        <w:t>● je pracovný materiál učiteľa v konkrétnej triede,</w:t>
      </w:r>
    </w:p>
    <w:p w14:paraId="0DAFF6C4" w14:textId="77777777" w:rsidR="008C01D5" w:rsidRPr="008C01D5" w:rsidRDefault="008C01D5" w:rsidP="002C3E79">
      <w:pPr>
        <w:jc w:val="both"/>
        <w:rPr>
          <w:rFonts w:cstheme="minorHAnsi"/>
          <w:sz w:val="28"/>
          <w:szCs w:val="28"/>
        </w:rPr>
      </w:pPr>
      <w:r w:rsidRPr="008C01D5">
        <w:rPr>
          <w:rFonts w:cstheme="minorHAnsi"/>
          <w:sz w:val="28"/>
          <w:szCs w:val="28"/>
        </w:rPr>
        <w:t>● slúži učiteľovi na rýchlu orientáciu v obsahu výchovy a vzdelávania,</w:t>
      </w:r>
    </w:p>
    <w:p w14:paraId="329A6331" w14:textId="393542D3" w:rsidR="008C01D5" w:rsidRPr="008C01D5" w:rsidRDefault="008C01D5" w:rsidP="002C3E79">
      <w:pPr>
        <w:jc w:val="both"/>
        <w:rPr>
          <w:rFonts w:cstheme="minorHAnsi"/>
          <w:sz w:val="28"/>
          <w:szCs w:val="28"/>
        </w:rPr>
      </w:pPr>
      <w:r w:rsidRPr="008C01D5">
        <w:rPr>
          <w:rFonts w:cstheme="minorHAnsi"/>
          <w:sz w:val="28"/>
          <w:szCs w:val="28"/>
        </w:rPr>
        <w:t>● je stručná, vecná, konkrétn</w:t>
      </w:r>
      <w:r w:rsidR="003502F4">
        <w:rPr>
          <w:rFonts w:cstheme="minorHAnsi"/>
          <w:sz w:val="28"/>
          <w:szCs w:val="28"/>
        </w:rPr>
        <w:t xml:space="preserve">a </w:t>
      </w:r>
      <w:r w:rsidRPr="008C01D5">
        <w:rPr>
          <w:rFonts w:cstheme="minorHAnsi"/>
          <w:sz w:val="28"/>
          <w:szCs w:val="28"/>
        </w:rPr>
        <w:t>s prehľadnou štruktúrou,</w:t>
      </w:r>
    </w:p>
    <w:p w14:paraId="67DC2C29" w14:textId="77777777" w:rsidR="008C01D5" w:rsidRPr="008C01D5" w:rsidRDefault="008C01D5" w:rsidP="002C3E79">
      <w:pPr>
        <w:jc w:val="both"/>
        <w:rPr>
          <w:rFonts w:cstheme="minorHAnsi"/>
          <w:sz w:val="28"/>
          <w:szCs w:val="28"/>
        </w:rPr>
      </w:pPr>
      <w:r w:rsidRPr="008C01D5">
        <w:rPr>
          <w:rFonts w:cstheme="minorHAnsi"/>
          <w:sz w:val="28"/>
          <w:szCs w:val="28"/>
        </w:rPr>
        <w:t>● nemá predpísanú jednotnú formálnu štruktúru,</w:t>
      </w:r>
    </w:p>
    <w:p w14:paraId="0497072D" w14:textId="15C0595C" w:rsidR="008C01D5" w:rsidRPr="008C01D5" w:rsidRDefault="008C01D5" w:rsidP="002C3E79">
      <w:pPr>
        <w:jc w:val="both"/>
        <w:rPr>
          <w:rFonts w:cstheme="minorHAnsi"/>
          <w:sz w:val="28"/>
          <w:szCs w:val="28"/>
        </w:rPr>
      </w:pPr>
      <w:r w:rsidRPr="008C01D5">
        <w:rPr>
          <w:rFonts w:cstheme="minorHAnsi"/>
          <w:sz w:val="28"/>
          <w:szCs w:val="28"/>
        </w:rPr>
        <w:t>●</w:t>
      </w:r>
      <w:r w:rsidR="003502F4">
        <w:rPr>
          <w:rFonts w:cstheme="minorHAnsi"/>
          <w:sz w:val="28"/>
          <w:szCs w:val="28"/>
        </w:rPr>
        <w:t xml:space="preserve"> </w:t>
      </w:r>
      <w:r w:rsidRPr="008C01D5">
        <w:rPr>
          <w:rFonts w:cstheme="minorHAnsi"/>
          <w:sz w:val="28"/>
          <w:szCs w:val="28"/>
        </w:rPr>
        <w:t>je originálna pedagogická dokumentácia, ovplyvnená odbornými kompetenciami a  pedagogickou tvorivosťou učiteľov v konkrétnej triede,</w:t>
      </w:r>
    </w:p>
    <w:p w14:paraId="30FAFA80" w14:textId="77777777" w:rsidR="008C01D5" w:rsidRPr="008C01D5" w:rsidRDefault="008C01D5" w:rsidP="006E6DC6">
      <w:pPr>
        <w:jc w:val="both"/>
        <w:rPr>
          <w:rFonts w:cstheme="minorHAnsi"/>
          <w:sz w:val="28"/>
          <w:szCs w:val="28"/>
        </w:rPr>
      </w:pPr>
      <w:r w:rsidRPr="008C01D5">
        <w:rPr>
          <w:rFonts w:cstheme="minorHAnsi"/>
          <w:sz w:val="28"/>
          <w:szCs w:val="28"/>
        </w:rPr>
        <w:lastRenderedPageBreak/>
        <w:t>● odpovedá na otázku: ktorými činnosťami bude dosahovaný konkrétny cieľ,</w:t>
      </w:r>
    </w:p>
    <w:p w14:paraId="2768E056" w14:textId="77777777" w:rsidR="008C01D5" w:rsidRPr="008C01D5" w:rsidRDefault="008C01D5" w:rsidP="006E6DC6">
      <w:pPr>
        <w:jc w:val="both"/>
        <w:rPr>
          <w:rFonts w:cstheme="minorHAnsi"/>
          <w:sz w:val="28"/>
          <w:szCs w:val="28"/>
        </w:rPr>
      </w:pPr>
      <w:r w:rsidRPr="008C01D5">
        <w:rPr>
          <w:rFonts w:cstheme="minorHAnsi"/>
          <w:sz w:val="28"/>
          <w:szCs w:val="28"/>
        </w:rPr>
        <w:t>● rešpektuje dieťa, jeho možnosti, spôsobilosti a schopnosti,</w:t>
      </w:r>
    </w:p>
    <w:p w14:paraId="7D7302EE" w14:textId="77777777" w:rsidR="008C01D5" w:rsidRPr="008C01D5" w:rsidRDefault="008C01D5" w:rsidP="006E6DC6">
      <w:pPr>
        <w:jc w:val="both"/>
        <w:rPr>
          <w:rFonts w:cstheme="minorHAnsi"/>
          <w:sz w:val="28"/>
          <w:szCs w:val="28"/>
        </w:rPr>
      </w:pPr>
      <w:r w:rsidRPr="008C01D5">
        <w:rPr>
          <w:rFonts w:cstheme="minorHAnsi"/>
          <w:sz w:val="28"/>
          <w:szCs w:val="28"/>
        </w:rPr>
        <w:t>● rešpektuje vonkajšie a vnútorné podmienky konkrétnej materskej školy (prevádzka, organizácia dňa a denný poriadok, lokalita z hľadiska umiestnenia budovy, prírodné a sociokultúrne prostredie atď.),</w:t>
      </w:r>
    </w:p>
    <w:p w14:paraId="40444D70" w14:textId="77777777" w:rsidR="008C01D5" w:rsidRPr="008C01D5" w:rsidRDefault="008C01D5" w:rsidP="006E6DC6">
      <w:pPr>
        <w:jc w:val="both"/>
        <w:rPr>
          <w:rFonts w:cstheme="minorHAnsi"/>
          <w:sz w:val="28"/>
          <w:szCs w:val="28"/>
        </w:rPr>
      </w:pPr>
      <w:r w:rsidRPr="008C01D5">
        <w:rPr>
          <w:rFonts w:cstheme="minorHAnsi"/>
          <w:sz w:val="28"/>
          <w:szCs w:val="28"/>
        </w:rPr>
        <w:t>● je súčasťou dennej prípravy učiteľa na prácu s deťmi,</w:t>
      </w:r>
    </w:p>
    <w:p w14:paraId="175B8799" w14:textId="77777777" w:rsidR="008C01D5" w:rsidRPr="008C01D5" w:rsidRDefault="008C01D5" w:rsidP="006E6DC6">
      <w:pPr>
        <w:jc w:val="both"/>
        <w:rPr>
          <w:rFonts w:cstheme="minorHAnsi"/>
          <w:sz w:val="28"/>
          <w:szCs w:val="28"/>
        </w:rPr>
      </w:pPr>
      <w:r w:rsidRPr="008C01D5">
        <w:rPr>
          <w:rFonts w:cstheme="minorHAnsi"/>
          <w:sz w:val="28"/>
          <w:szCs w:val="28"/>
        </w:rPr>
        <w:t>● pri plánovaní výchovno</w:t>
      </w:r>
      <w:r w:rsidRPr="008C01D5">
        <w:rPr>
          <w:rFonts w:cstheme="minorHAnsi"/>
          <w:b/>
          <w:bCs/>
          <w:sz w:val="28"/>
          <w:szCs w:val="28"/>
        </w:rPr>
        <w:t>-</w:t>
      </w:r>
      <w:r w:rsidRPr="008C01D5">
        <w:rPr>
          <w:rFonts w:cstheme="minorHAnsi"/>
          <w:sz w:val="28"/>
          <w:szCs w:val="28"/>
        </w:rPr>
        <w:t>vzdelávacej činnosti musí učiteľka dbať na správny výber didaktických zásad, ktoré sa vzťahujú na všetky stránky výučby, t. j. na učiteľkinu vyučovaciu činnosť, na formy  a metódy výučby, na materiálne a didaktické prostriedky, na poznávaciu činnosť detí, na učivo.</w:t>
      </w:r>
    </w:p>
    <w:p w14:paraId="2D6DBE1E" w14:textId="0E121A21" w:rsidR="008C01D5" w:rsidRPr="003502F4" w:rsidRDefault="003502F4" w:rsidP="006E6DC6">
      <w:pPr>
        <w:jc w:val="both"/>
        <w:rPr>
          <w:rFonts w:cstheme="minorHAnsi"/>
          <w:b/>
          <w:bCs/>
          <w:sz w:val="28"/>
          <w:szCs w:val="28"/>
        </w:rPr>
      </w:pPr>
      <w:r>
        <w:rPr>
          <w:rFonts w:cstheme="minorHAnsi"/>
          <w:b/>
          <w:bCs/>
          <w:sz w:val="28"/>
          <w:szCs w:val="28"/>
        </w:rPr>
        <w:t>9</w:t>
      </w:r>
      <w:r w:rsidR="008C01D5" w:rsidRPr="003502F4">
        <w:rPr>
          <w:rFonts w:cstheme="minorHAnsi"/>
          <w:b/>
          <w:bCs/>
          <w:sz w:val="28"/>
          <w:szCs w:val="28"/>
        </w:rPr>
        <w:t>. Hodnotenie detí</w:t>
      </w:r>
    </w:p>
    <w:p w14:paraId="66234DF4" w14:textId="77777777" w:rsidR="008C01D5" w:rsidRPr="008C01D5" w:rsidRDefault="008C01D5" w:rsidP="003502F4">
      <w:pPr>
        <w:ind w:firstLine="708"/>
        <w:jc w:val="both"/>
        <w:rPr>
          <w:rFonts w:cstheme="minorHAnsi"/>
          <w:sz w:val="28"/>
          <w:szCs w:val="28"/>
        </w:rPr>
      </w:pPr>
      <w:r w:rsidRPr="008C01D5">
        <w:rPr>
          <w:rFonts w:cstheme="minorHAnsi"/>
          <w:sz w:val="28"/>
          <w:szCs w:val="28"/>
        </w:rPr>
        <w:t>Hodnotenie v materskej škole je jeden z najvyužívanejších prostriedkov a metód dosahovania výsledkov práce. Hodnotenie detí využívame počas celého dňa, v priebehu všetkých aktivít a činností realizovaných v materskej škole. Je dôležitou súčasťou výchovno-vzdelávacieho procesu. Na hodnotenie využívame:</w:t>
      </w:r>
    </w:p>
    <w:p w14:paraId="7372674C" w14:textId="77777777" w:rsidR="008C01D5" w:rsidRPr="008C01D5" w:rsidRDefault="008C01D5" w:rsidP="006E6DC6">
      <w:pPr>
        <w:jc w:val="both"/>
        <w:rPr>
          <w:rFonts w:cstheme="minorHAnsi"/>
          <w:sz w:val="28"/>
          <w:szCs w:val="28"/>
        </w:rPr>
      </w:pPr>
      <w:r w:rsidRPr="008C01D5">
        <w:rPr>
          <w:rFonts w:cstheme="minorHAnsi"/>
          <w:sz w:val="28"/>
          <w:szCs w:val="28"/>
        </w:rPr>
        <w:t>●    pozorovanie činností detí,</w:t>
      </w:r>
    </w:p>
    <w:p w14:paraId="06F1D0C3" w14:textId="77777777" w:rsidR="008C01D5" w:rsidRPr="008C01D5" w:rsidRDefault="008C01D5" w:rsidP="006E6DC6">
      <w:pPr>
        <w:jc w:val="both"/>
        <w:rPr>
          <w:rFonts w:cstheme="minorHAnsi"/>
          <w:sz w:val="28"/>
          <w:szCs w:val="28"/>
        </w:rPr>
      </w:pPr>
      <w:r w:rsidRPr="008C01D5">
        <w:rPr>
          <w:rFonts w:cstheme="minorHAnsi"/>
          <w:sz w:val="28"/>
          <w:szCs w:val="28"/>
        </w:rPr>
        <w:t>●    rozhovor,</w:t>
      </w:r>
    </w:p>
    <w:p w14:paraId="05E28FF3" w14:textId="77777777" w:rsidR="008C01D5" w:rsidRPr="008C01D5" w:rsidRDefault="008C01D5" w:rsidP="006E6DC6">
      <w:pPr>
        <w:jc w:val="both"/>
        <w:rPr>
          <w:rFonts w:cstheme="minorHAnsi"/>
          <w:sz w:val="28"/>
          <w:szCs w:val="28"/>
        </w:rPr>
      </w:pPr>
      <w:r w:rsidRPr="008C01D5">
        <w:rPr>
          <w:rFonts w:cstheme="minorHAnsi"/>
          <w:sz w:val="28"/>
          <w:szCs w:val="28"/>
        </w:rPr>
        <w:t>●    analýzu produktov detí,</w:t>
      </w:r>
    </w:p>
    <w:p w14:paraId="5FB91F36" w14:textId="77777777" w:rsidR="008C01D5" w:rsidRPr="008C01D5" w:rsidRDefault="008C01D5" w:rsidP="006E6DC6">
      <w:pPr>
        <w:jc w:val="both"/>
        <w:rPr>
          <w:rFonts w:cstheme="minorHAnsi"/>
          <w:sz w:val="28"/>
          <w:szCs w:val="28"/>
        </w:rPr>
      </w:pPr>
      <w:r w:rsidRPr="008C01D5">
        <w:rPr>
          <w:rFonts w:cstheme="minorHAnsi"/>
          <w:sz w:val="28"/>
          <w:szCs w:val="28"/>
        </w:rPr>
        <w:t>●    portfólio</w:t>
      </w:r>
      <w:r w:rsidRPr="008C01D5">
        <w:rPr>
          <w:rFonts w:cstheme="minorHAnsi"/>
          <w:b/>
          <w:bCs/>
          <w:sz w:val="28"/>
          <w:szCs w:val="28"/>
        </w:rPr>
        <w:t>,</w:t>
      </w:r>
      <w:r w:rsidRPr="008C01D5">
        <w:rPr>
          <w:rFonts w:cstheme="minorHAnsi"/>
          <w:sz w:val="28"/>
          <w:szCs w:val="28"/>
        </w:rPr>
        <w:t>  </w:t>
      </w:r>
    </w:p>
    <w:p w14:paraId="5BEF54D3" w14:textId="77777777" w:rsidR="008C01D5" w:rsidRPr="008C01D5" w:rsidRDefault="008C01D5" w:rsidP="006E6DC6">
      <w:pPr>
        <w:jc w:val="both"/>
        <w:rPr>
          <w:rFonts w:cstheme="minorHAnsi"/>
          <w:sz w:val="28"/>
          <w:szCs w:val="28"/>
        </w:rPr>
      </w:pPr>
      <w:r w:rsidRPr="008C01D5">
        <w:rPr>
          <w:rFonts w:cstheme="minorHAnsi"/>
          <w:sz w:val="28"/>
          <w:szCs w:val="28"/>
        </w:rPr>
        <w:t>●    slovné hodnotenie.</w:t>
      </w:r>
    </w:p>
    <w:p w14:paraId="07960650" w14:textId="77777777" w:rsidR="008C01D5" w:rsidRPr="008C01D5" w:rsidRDefault="008C01D5" w:rsidP="006E6DC6">
      <w:pPr>
        <w:jc w:val="both"/>
        <w:rPr>
          <w:rFonts w:cstheme="minorHAnsi"/>
          <w:sz w:val="28"/>
          <w:szCs w:val="28"/>
        </w:rPr>
      </w:pPr>
      <w:r w:rsidRPr="008C01D5">
        <w:rPr>
          <w:rFonts w:cstheme="minorHAnsi"/>
          <w:sz w:val="28"/>
          <w:szCs w:val="28"/>
        </w:rPr>
        <w:t>Taktiež vedieme deti k sebahodnoteniu.</w:t>
      </w:r>
    </w:p>
    <w:p w14:paraId="217CCE81" w14:textId="77777777" w:rsidR="008C01D5" w:rsidRPr="008C01D5" w:rsidRDefault="008C01D5" w:rsidP="006E6DC6">
      <w:pPr>
        <w:jc w:val="both"/>
        <w:rPr>
          <w:rFonts w:cstheme="minorHAnsi"/>
          <w:sz w:val="28"/>
          <w:szCs w:val="28"/>
        </w:rPr>
      </w:pPr>
      <w:r w:rsidRPr="008C01D5">
        <w:rPr>
          <w:rFonts w:cstheme="minorHAnsi"/>
          <w:sz w:val="28"/>
          <w:szCs w:val="28"/>
        </w:rPr>
        <w:t>Prostredníctvom hodnotenia získavajú deti, ale i pedagógovia informácie o zvládaní stanovených cieľov, napredovaní. Hodnotenie napomáha k zlepšovaniu výsledkov, poskytuje spätnú väzbu, informuje o správnosti využitia výchovno-vzdelávacích metód a postupov, dozvedáme sa, akým spôsobom deti využívajú naučené v praxi.</w:t>
      </w:r>
    </w:p>
    <w:p w14:paraId="4C0B017B" w14:textId="77777777" w:rsidR="008C01D5" w:rsidRPr="008C01D5" w:rsidRDefault="008C01D5" w:rsidP="006E6DC6">
      <w:pPr>
        <w:jc w:val="both"/>
        <w:rPr>
          <w:rFonts w:cstheme="minorHAnsi"/>
          <w:sz w:val="28"/>
          <w:szCs w:val="28"/>
        </w:rPr>
      </w:pPr>
      <w:r w:rsidRPr="008C01D5">
        <w:rPr>
          <w:rFonts w:cstheme="minorHAnsi"/>
          <w:sz w:val="28"/>
          <w:szCs w:val="28"/>
        </w:rPr>
        <w:t>Učiteľky dvakrát do roka hodnotia deti v jednotlivých triedach, ich výsledky a úroveň dosiahnutých vedomostí, zručností a spôsobilostí.</w:t>
      </w:r>
    </w:p>
    <w:p w14:paraId="79956A37" w14:textId="77777777" w:rsidR="008C01D5" w:rsidRDefault="008C01D5" w:rsidP="006E6DC6">
      <w:pPr>
        <w:jc w:val="both"/>
        <w:rPr>
          <w:rFonts w:cstheme="minorHAnsi"/>
          <w:sz w:val="28"/>
          <w:szCs w:val="28"/>
        </w:rPr>
      </w:pPr>
    </w:p>
    <w:p w14:paraId="08AD6B4D" w14:textId="77777777" w:rsidR="00830EEF" w:rsidRDefault="00830EEF" w:rsidP="006E6DC6">
      <w:pPr>
        <w:jc w:val="both"/>
        <w:rPr>
          <w:rFonts w:cstheme="minorHAnsi"/>
          <w:sz w:val="28"/>
          <w:szCs w:val="28"/>
        </w:rPr>
      </w:pPr>
    </w:p>
    <w:p w14:paraId="384D8305" w14:textId="0930DCCC" w:rsidR="00830EEF" w:rsidRPr="00261A62" w:rsidRDefault="00261A62" w:rsidP="006E6DC6">
      <w:pPr>
        <w:jc w:val="both"/>
        <w:rPr>
          <w:rFonts w:cstheme="minorHAnsi"/>
          <w:b/>
          <w:bCs/>
          <w:sz w:val="28"/>
          <w:szCs w:val="28"/>
        </w:rPr>
      </w:pPr>
      <w:r w:rsidRPr="00261A62">
        <w:rPr>
          <w:rFonts w:cstheme="minorHAnsi"/>
          <w:b/>
          <w:bCs/>
          <w:sz w:val="28"/>
          <w:szCs w:val="28"/>
        </w:rPr>
        <w:lastRenderedPageBreak/>
        <w:t>PRÍLOHA č.1</w:t>
      </w:r>
    </w:p>
    <w:p w14:paraId="729288DE" w14:textId="60B44D6B" w:rsidR="00830EEF" w:rsidRPr="00261A62" w:rsidRDefault="00830EEF" w:rsidP="00830EEF">
      <w:pPr>
        <w:rPr>
          <w:rFonts w:cstheme="minorHAnsi"/>
          <w:sz w:val="28"/>
          <w:szCs w:val="28"/>
          <w:u w:val="single"/>
        </w:rPr>
      </w:pPr>
      <w:r w:rsidRPr="00830EEF">
        <w:rPr>
          <w:rFonts w:cstheme="minorHAnsi"/>
          <w:sz w:val="28"/>
          <w:szCs w:val="28"/>
          <w:u w:val="single"/>
        </w:rPr>
        <w:t>SEPTEMBER:</w:t>
      </w:r>
      <w:r w:rsidRPr="00830EEF">
        <w:rPr>
          <w:rFonts w:cstheme="minorHAnsi"/>
          <w:sz w:val="28"/>
          <w:szCs w:val="28"/>
        </w:rPr>
        <w:t xml:space="preserve">     VÍTAME VÁS V NAŠEJ  DÚHOVEJ MŠ</w:t>
      </w:r>
    </w:p>
    <w:p w14:paraId="7A99B1DE" w14:textId="77777777" w:rsidR="00830EEF" w:rsidRPr="00830EEF" w:rsidRDefault="00830EEF" w:rsidP="00830EEF">
      <w:pPr>
        <w:numPr>
          <w:ilvl w:val="0"/>
          <w:numId w:val="4"/>
        </w:numPr>
        <w:rPr>
          <w:rFonts w:cstheme="minorHAnsi"/>
          <w:sz w:val="28"/>
          <w:szCs w:val="28"/>
          <w:u w:val="single"/>
        </w:rPr>
      </w:pPr>
      <w:r w:rsidRPr="00830EEF">
        <w:rPr>
          <w:rFonts w:cstheme="minorHAnsi"/>
          <w:sz w:val="28"/>
          <w:szCs w:val="28"/>
        </w:rPr>
        <w:t xml:space="preserve">Vitaj v škôlke  </w:t>
      </w:r>
    </w:p>
    <w:p w14:paraId="75499059" w14:textId="77777777" w:rsidR="00830EEF" w:rsidRPr="00830EEF" w:rsidRDefault="00830EEF" w:rsidP="00830EEF">
      <w:pPr>
        <w:numPr>
          <w:ilvl w:val="0"/>
          <w:numId w:val="4"/>
        </w:numPr>
        <w:rPr>
          <w:rFonts w:cstheme="minorHAnsi"/>
          <w:sz w:val="28"/>
          <w:szCs w:val="28"/>
        </w:rPr>
      </w:pPr>
      <w:r w:rsidRPr="00830EEF">
        <w:rPr>
          <w:rFonts w:cstheme="minorHAnsi"/>
          <w:sz w:val="28"/>
          <w:szCs w:val="28"/>
        </w:rPr>
        <w:t>Moja trieda a moji noví kamaráti</w:t>
      </w:r>
    </w:p>
    <w:p w14:paraId="2233AC88" w14:textId="77777777" w:rsidR="00830EEF" w:rsidRPr="00830EEF" w:rsidRDefault="00830EEF" w:rsidP="00830EEF">
      <w:pPr>
        <w:numPr>
          <w:ilvl w:val="0"/>
          <w:numId w:val="4"/>
        </w:numPr>
        <w:rPr>
          <w:rFonts w:cstheme="minorHAnsi"/>
          <w:sz w:val="28"/>
          <w:szCs w:val="28"/>
        </w:rPr>
      </w:pPr>
      <w:r w:rsidRPr="00830EEF">
        <w:rPr>
          <w:rFonts w:cstheme="minorHAnsi"/>
          <w:sz w:val="28"/>
          <w:szCs w:val="28"/>
        </w:rPr>
        <w:t>Kto sa o nás postará</w:t>
      </w:r>
    </w:p>
    <w:p w14:paraId="336E9D2C" w14:textId="77777777" w:rsidR="00830EEF" w:rsidRPr="00830EEF" w:rsidRDefault="00830EEF" w:rsidP="00830EEF">
      <w:pPr>
        <w:numPr>
          <w:ilvl w:val="0"/>
          <w:numId w:val="4"/>
        </w:numPr>
        <w:rPr>
          <w:rFonts w:cstheme="minorHAnsi"/>
          <w:sz w:val="28"/>
          <w:szCs w:val="28"/>
        </w:rPr>
      </w:pPr>
      <w:r w:rsidRPr="00830EEF">
        <w:rPr>
          <w:rFonts w:cstheme="minorHAnsi"/>
          <w:sz w:val="28"/>
          <w:szCs w:val="28"/>
        </w:rPr>
        <w:t>Bezpečne doma a v MŠ</w:t>
      </w:r>
    </w:p>
    <w:p w14:paraId="162D7DBA" w14:textId="000ADF29" w:rsidR="00830EEF" w:rsidRPr="00830EEF" w:rsidRDefault="00830EEF" w:rsidP="00830EEF">
      <w:pPr>
        <w:rPr>
          <w:rFonts w:cstheme="minorHAnsi"/>
          <w:sz w:val="28"/>
          <w:szCs w:val="28"/>
          <w:u w:val="single"/>
        </w:rPr>
      </w:pPr>
      <w:r w:rsidRPr="00830EEF">
        <w:rPr>
          <w:rFonts w:cstheme="minorHAnsi"/>
          <w:sz w:val="28"/>
          <w:szCs w:val="28"/>
          <w:u w:val="single"/>
        </w:rPr>
        <w:t>OKTÓBER:</w:t>
      </w:r>
      <w:r w:rsidRPr="00830EEF">
        <w:rPr>
          <w:rFonts w:cstheme="minorHAnsi"/>
          <w:sz w:val="28"/>
          <w:szCs w:val="28"/>
        </w:rPr>
        <w:t xml:space="preserve">    JESEŇ PANI BOHATÁ</w:t>
      </w:r>
    </w:p>
    <w:p w14:paraId="6A3CF945" w14:textId="77777777" w:rsidR="00830EEF" w:rsidRPr="00830EEF" w:rsidRDefault="00830EEF" w:rsidP="00830EEF">
      <w:pPr>
        <w:numPr>
          <w:ilvl w:val="0"/>
          <w:numId w:val="5"/>
        </w:numPr>
        <w:rPr>
          <w:rFonts w:cstheme="minorHAnsi"/>
          <w:sz w:val="28"/>
          <w:szCs w:val="28"/>
        </w:rPr>
      </w:pPr>
      <w:r w:rsidRPr="00830EEF">
        <w:rPr>
          <w:rFonts w:cstheme="minorHAnsi"/>
          <w:sz w:val="28"/>
          <w:szCs w:val="28"/>
        </w:rPr>
        <w:t>Na poli a v záhrade</w:t>
      </w:r>
    </w:p>
    <w:p w14:paraId="4033CED1" w14:textId="77777777" w:rsidR="00830EEF" w:rsidRPr="00830EEF" w:rsidRDefault="00830EEF" w:rsidP="00830EEF">
      <w:pPr>
        <w:numPr>
          <w:ilvl w:val="0"/>
          <w:numId w:val="5"/>
        </w:numPr>
        <w:rPr>
          <w:rFonts w:cstheme="minorHAnsi"/>
          <w:sz w:val="28"/>
          <w:szCs w:val="28"/>
        </w:rPr>
      </w:pPr>
      <w:r w:rsidRPr="00830EEF">
        <w:rPr>
          <w:rFonts w:cstheme="minorHAnsi"/>
          <w:sz w:val="28"/>
          <w:szCs w:val="28"/>
        </w:rPr>
        <w:t>Zdravé potraviny</w:t>
      </w:r>
    </w:p>
    <w:p w14:paraId="1E920058" w14:textId="77777777" w:rsidR="00830EEF" w:rsidRPr="00830EEF" w:rsidRDefault="00830EEF" w:rsidP="00830EEF">
      <w:pPr>
        <w:numPr>
          <w:ilvl w:val="0"/>
          <w:numId w:val="5"/>
        </w:numPr>
        <w:rPr>
          <w:rFonts w:cstheme="minorHAnsi"/>
          <w:sz w:val="28"/>
          <w:szCs w:val="28"/>
        </w:rPr>
      </w:pPr>
      <w:r w:rsidRPr="00830EEF">
        <w:rPr>
          <w:rFonts w:cstheme="minorHAnsi"/>
          <w:sz w:val="28"/>
          <w:szCs w:val="28"/>
        </w:rPr>
        <w:t>Deduško a babička</w:t>
      </w:r>
    </w:p>
    <w:p w14:paraId="6223F055" w14:textId="77777777" w:rsidR="00830EEF" w:rsidRPr="00830EEF" w:rsidRDefault="00830EEF" w:rsidP="00830EEF">
      <w:pPr>
        <w:numPr>
          <w:ilvl w:val="0"/>
          <w:numId w:val="5"/>
        </w:numPr>
        <w:rPr>
          <w:rFonts w:cstheme="minorHAnsi"/>
          <w:sz w:val="28"/>
          <w:szCs w:val="28"/>
        </w:rPr>
      </w:pPr>
      <w:r w:rsidRPr="00830EEF">
        <w:rPr>
          <w:rFonts w:cstheme="minorHAnsi"/>
          <w:sz w:val="28"/>
          <w:szCs w:val="28"/>
        </w:rPr>
        <w:t>Farby a premeny jesene</w:t>
      </w:r>
    </w:p>
    <w:p w14:paraId="5A5979DB" w14:textId="68CB8CF4" w:rsidR="00261A62" w:rsidRPr="00261A62" w:rsidRDefault="00830EEF" w:rsidP="00830EEF">
      <w:pPr>
        <w:numPr>
          <w:ilvl w:val="0"/>
          <w:numId w:val="5"/>
        </w:numPr>
        <w:rPr>
          <w:rFonts w:cstheme="minorHAnsi"/>
          <w:sz w:val="28"/>
          <w:szCs w:val="28"/>
        </w:rPr>
      </w:pPr>
      <w:r w:rsidRPr="00830EEF">
        <w:rPr>
          <w:rFonts w:cstheme="minorHAnsi"/>
          <w:sz w:val="28"/>
          <w:szCs w:val="28"/>
        </w:rPr>
        <w:t>Fúkaj, fúkaj vetríček, zhoď mi jednu hruštičku</w:t>
      </w:r>
    </w:p>
    <w:p w14:paraId="41CE3174" w14:textId="63EB5D8E" w:rsidR="00830EEF" w:rsidRPr="00830EEF" w:rsidRDefault="00830EEF" w:rsidP="00830EEF">
      <w:pPr>
        <w:rPr>
          <w:rFonts w:cstheme="minorHAnsi"/>
          <w:sz w:val="28"/>
          <w:szCs w:val="28"/>
          <w:u w:val="single"/>
        </w:rPr>
      </w:pPr>
      <w:r w:rsidRPr="00830EEF">
        <w:rPr>
          <w:rFonts w:cstheme="minorHAnsi"/>
          <w:sz w:val="28"/>
          <w:szCs w:val="28"/>
          <w:u w:val="single"/>
        </w:rPr>
        <w:t>NOVEMBER:</w:t>
      </w:r>
      <w:r w:rsidRPr="00830EEF">
        <w:rPr>
          <w:rFonts w:cstheme="minorHAnsi"/>
          <w:sz w:val="28"/>
          <w:szCs w:val="28"/>
        </w:rPr>
        <w:t xml:space="preserve">   ŽIJEME ZDRAVO</w:t>
      </w:r>
    </w:p>
    <w:p w14:paraId="1E4BF919" w14:textId="77777777" w:rsidR="00830EEF" w:rsidRPr="00830EEF" w:rsidRDefault="00830EEF" w:rsidP="00830EEF">
      <w:pPr>
        <w:numPr>
          <w:ilvl w:val="0"/>
          <w:numId w:val="6"/>
        </w:numPr>
        <w:rPr>
          <w:rFonts w:cstheme="minorHAnsi"/>
          <w:sz w:val="28"/>
          <w:szCs w:val="28"/>
        </w:rPr>
      </w:pPr>
      <w:r w:rsidRPr="00830EEF">
        <w:rPr>
          <w:rFonts w:cstheme="minorHAnsi"/>
          <w:sz w:val="28"/>
          <w:szCs w:val="28"/>
        </w:rPr>
        <w:t>Ľudské telo</w:t>
      </w:r>
    </w:p>
    <w:p w14:paraId="639FF245" w14:textId="77777777" w:rsidR="00830EEF" w:rsidRPr="00830EEF" w:rsidRDefault="00830EEF" w:rsidP="00830EEF">
      <w:pPr>
        <w:numPr>
          <w:ilvl w:val="0"/>
          <w:numId w:val="6"/>
        </w:numPr>
        <w:rPr>
          <w:rFonts w:cstheme="minorHAnsi"/>
          <w:sz w:val="28"/>
          <w:szCs w:val="28"/>
        </w:rPr>
      </w:pPr>
      <w:r w:rsidRPr="00830EEF">
        <w:rPr>
          <w:rFonts w:cstheme="minorHAnsi"/>
          <w:sz w:val="28"/>
          <w:szCs w:val="28"/>
        </w:rPr>
        <w:t>Záhady tela</w:t>
      </w:r>
    </w:p>
    <w:p w14:paraId="0A1E3822" w14:textId="77777777" w:rsidR="00830EEF" w:rsidRPr="00830EEF" w:rsidRDefault="00830EEF" w:rsidP="00830EEF">
      <w:pPr>
        <w:numPr>
          <w:ilvl w:val="0"/>
          <w:numId w:val="6"/>
        </w:numPr>
        <w:rPr>
          <w:rFonts w:cstheme="minorHAnsi"/>
          <w:sz w:val="28"/>
          <w:szCs w:val="28"/>
        </w:rPr>
      </w:pPr>
      <w:r w:rsidRPr="00830EEF">
        <w:rPr>
          <w:rFonts w:cstheme="minorHAnsi"/>
          <w:sz w:val="28"/>
          <w:szCs w:val="28"/>
        </w:rPr>
        <w:t>V zdravom tele zdravý duch</w:t>
      </w:r>
    </w:p>
    <w:p w14:paraId="13814156" w14:textId="54A24092" w:rsidR="00261A62" w:rsidRPr="00261A62" w:rsidRDefault="00830EEF" w:rsidP="00830EEF">
      <w:pPr>
        <w:numPr>
          <w:ilvl w:val="0"/>
          <w:numId w:val="6"/>
        </w:numPr>
        <w:rPr>
          <w:rFonts w:cstheme="minorHAnsi"/>
          <w:sz w:val="28"/>
          <w:szCs w:val="28"/>
        </w:rPr>
      </w:pPr>
      <w:r w:rsidRPr="00830EEF">
        <w:rPr>
          <w:rFonts w:cstheme="minorHAnsi"/>
          <w:sz w:val="28"/>
          <w:szCs w:val="28"/>
        </w:rPr>
        <w:t>Lesné a voľne žijúce zvieratká</w:t>
      </w:r>
    </w:p>
    <w:p w14:paraId="54772B4C" w14:textId="6F94139A" w:rsidR="00830EEF" w:rsidRPr="00261A62" w:rsidRDefault="00830EEF" w:rsidP="00830EEF">
      <w:pPr>
        <w:rPr>
          <w:rFonts w:cstheme="minorHAnsi"/>
          <w:i/>
          <w:iCs/>
          <w:sz w:val="28"/>
          <w:szCs w:val="28"/>
          <w:u w:val="single"/>
        </w:rPr>
      </w:pPr>
      <w:r w:rsidRPr="00261A62">
        <w:rPr>
          <w:rFonts w:cstheme="minorHAnsi"/>
          <w:i/>
          <w:iCs/>
          <w:sz w:val="28"/>
          <w:szCs w:val="28"/>
          <w:u w:val="single"/>
        </w:rPr>
        <w:t>DECEMBER:</w:t>
      </w:r>
      <w:r w:rsidRPr="00261A62">
        <w:rPr>
          <w:rFonts w:cstheme="minorHAnsi"/>
          <w:i/>
          <w:iCs/>
          <w:sz w:val="28"/>
          <w:szCs w:val="28"/>
        </w:rPr>
        <w:t xml:space="preserve">   ZIMNÉ SVIATKY</w:t>
      </w:r>
    </w:p>
    <w:p w14:paraId="7AC4E523" w14:textId="77777777" w:rsidR="00830EEF" w:rsidRPr="00830EEF" w:rsidRDefault="00830EEF" w:rsidP="00830EEF">
      <w:pPr>
        <w:numPr>
          <w:ilvl w:val="0"/>
          <w:numId w:val="7"/>
        </w:numPr>
        <w:rPr>
          <w:rFonts w:cstheme="minorHAnsi"/>
          <w:sz w:val="28"/>
          <w:szCs w:val="28"/>
        </w:rPr>
      </w:pPr>
      <w:r w:rsidRPr="00830EEF">
        <w:rPr>
          <w:rFonts w:cstheme="minorHAnsi"/>
          <w:sz w:val="28"/>
          <w:szCs w:val="28"/>
        </w:rPr>
        <w:t>Vitaj, vitaj Mikuláš</w:t>
      </w:r>
    </w:p>
    <w:p w14:paraId="6E976A72" w14:textId="77777777" w:rsidR="00830EEF" w:rsidRPr="00830EEF" w:rsidRDefault="00830EEF" w:rsidP="00830EEF">
      <w:pPr>
        <w:numPr>
          <w:ilvl w:val="0"/>
          <w:numId w:val="7"/>
        </w:numPr>
        <w:rPr>
          <w:rFonts w:cstheme="minorHAnsi"/>
          <w:sz w:val="28"/>
          <w:szCs w:val="28"/>
        </w:rPr>
      </w:pPr>
      <w:r w:rsidRPr="00830EEF">
        <w:rPr>
          <w:rFonts w:cstheme="minorHAnsi"/>
          <w:sz w:val="28"/>
          <w:szCs w:val="28"/>
        </w:rPr>
        <w:t>Adventný čas</w:t>
      </w:r>
    </w:p>
    <w:p w14:paraId="41DB85A2" w14:textId="77777777" w:rsidR="00830EEF" w:rsidRPr="00830EEF" w:rsidRDefault="00830EEF" w:rsidP="00830EEF">
      <w:pPr>
        <w:numPr>
          <w:ilvl w:val="0"/>
          <w:numId w:val="7"/>
        </w:numPr>
        <w:rPr>
          <w:rFonts w:cstheme="minorHAnsi"/>
          <w:sz w:val="28"/>
          <w:szCs w:val="28"/>
        </w:rPr>
      </w:pPr>
      <w:r w:rsidRPr="00830EEF">
        <w:rPr>
          <w:rFonts w:cstheme="minorHAnsi"/>
          <w:sz w:val="28"/>
          <w:szCs w:val="28"/>
        </w:rPr>
        <w:t>Vianoce, Vianoce, prichádzajú</w:t>
      </w:r>
    </w:p>
    <w:p w14:paraId="1DDE1069" w14:textId="1EC0F0BC" w:rsidR="00830EEF" w:rsidRPr="00830EEF" w:rsidRDefault="00830EEF" w:rsidP="00830EEF">
      <w:pPr>
        <w:rPr>
          <w:rFonts w:cstheme="minorHAnsi"/>
          <w:sz w:val="28"/>
          <w:szCs w:val="28"/>
          <w:u w:val="single"/>
        </w:rPr>
      </w:pPr>
      <w:r w:rsidRPr="00830EEF">
        <w:rPr>
          <w:rFonts w:cstheme="minorHAnsi"/>
          <w:sz w:val="28"/>
          <w:szCs w:val="28"/>
          <w:u w:val="single"/>
        </w:rPr>
        <w:t>JANUÁR:</w:t>
      </w:r>
      <w:r w:rsidRPr="00830EEF">
        <w:rPr>
          <w:rFonts w:cstheme="minorHAnsi"/>
          <w:sz w:val="28"/>
          <w:szCs w:val="28"/>
        </w:rPr>
        <w:t xml:space="preserve">   TAJOMSTVÁ NOVÉHO KALENDÁRA</w:t>
      </w:r>
    </w:p>
    <w:p w14:paraId="6B2857F8" w14:textId="77777777" w:rsidR="00830EEF" w:rsidRPr="00830EEF" w:rsidRDefault="00830EEF" w:rsidP="00830EEF">
      <w:pPr>
        <w:numPr>
          <w:ilvl w:val="0"/>
          <w:numId w:val="8"/>
        </w:numPr>
        <w:rPr>
          <w:rFonts w:cstheme="minorHAnsi"/>
          <w:sz w:val="28"/>
          <w:szCs w:val="28"/>
        </w:rPr>
      </w:pPr>
      <w:r w:rsidRPr="00830EEF">
        <w:rPr>
          <w:rFonts w:cstheme="minorHAnsi"/>
          <w:sz w:val="28"/>
          <w:szCs w:val="28"/>
        </w:rPr>
        <w:t>Vesmír, predmety a ich vlastnosti</w:t>
      </w:r>
    </w:p>
    <w:p w14:paraId="05C3BE68" w14:textId="77777777" w:rsidR="00830EEF" w:rsidRPr="00830EEF" w:rsidRDefault="00830EEF" w:rsidP="00830EEF">
      <w:pPr>
        <w:numPr>
          <w:ilvl w:val="0"/>
          <w:numId w:val="8"/>
        </w:numPr>
        <w:rPr>
          <w:rFonts w:cstheme="minorHAnsi"/>
          <w:sz w:val="28"/>
          <w:szCs w:val="28"/>
        </w:rPr>
      </w:pPr>
      <w:r w:rsidRPr="00830EEF">
        <w:rPr>
          <w:rFonts w:cstheme="minorHAnsi"/>
          <w:sz w:val="28"/>
          <w:szCs w:val="28"/>
        </w:rPr>
        <w:t>Zima a jej tvary</w:t>
      </w:r>
    </w:p>
    <w:p w14:paraId="416C5241" w14:textId="77777777" w:rsidR="00830EEF" w:rsidRPr="00830EEF" w:rsidRDefault="00830EEF" w:rsidP="00830EEF">
      <w:pPr>
        <w:numPr>
          <w:ilvl w:val="0"/>
          <w:numId w:val="8"/>
        </w:numPr>
        <w:rPr>
          <w:rFonts w:cstheme="minorHAnsi"/>
          <w:sz w:val="28"/>
          <w:szCs w:val="28"/>
        </w:rPr>
      </w:pPr>
      <w:r w:rsidRPr="00830EEF">
        <w:rPr>
          <w:rFonts w:cstheme="minorHAnsi"/>
          <w:sz w:val="28"/>
          <w:szCs w:val="28"/>
        </w:rPr>
        <w:t>Zima a zimné radovánky</w:t>
      </w:r>
    </w:p>
    <w:p w14:paraId="626DE054" w14:textId="4074C68B" w:rsidR="00261A62" w:rsidRDefault="00830EEF" w:rsidP="00830EEF">
      <w:pPr>
        <w:numPr>
          <w:ilvl w:val="0"/>
          <w:numId w:val="8"/>
        </w:numPr>
        <w:rPr>
          <w:rFonts w:cstheme="minorHAnsi"/>
          <w:sz w:val="28"/>
          <w:szCs w:val="28"/>
        </w:rPr>
      </w:pPr>
      <w:r w:rsidRPr="00830EEF">
        <w:rPr>
          <w:rFonts w:cstheme="minorHAnsi"/>
          <w:sz w:val="28"/>
          <w:szCs w:val="28"/>
        </w:rPr>
        <w:t>Vtáčiky a zvieratká v</w:t>
      </w:r>
      <w:r w:rsidR="00261A62">
        <w:rPr>
          <w:rFonts w:cstheme="minorHAnsi"/>
          <w:sz w:val="28"/>
          <w:szCs w:val="28"/>
        </w:rPr>
        <w:t> </w:t>
      </w:r>
      <w:r w:rsidRPr="00830EEF">
        <w:rPr>
          <w:rFonts w:cstheme="minorHAnsi"/>
          <w:sz w:val="28"/>
          <w:szCs w:val="28"/>
        </w:rPr>
        <w:t>zime</w:t>
      </w:r>
    </w:p>
    <w:p w14:paraId="57F2AB41" w14:textId="5AF188DA" w:rsidR="00830EEF" w:rsidRPr="00261A62" w:rsidRDefault="00830EEF" w:rsidP="00261A62">
      <w:pPr>
        <w:ind w:left="360"/>
        <w:rPr>
          <w:rFonts w:cstheme="minorHAnsi"/>
          <w:sz w:val="28"/>
          <w:szCs w:val="28"/>
        </w:rPr>
      </w:pPr>
      <w:r w:rsidRPr="00261A62">
        <w:rPr>
          <w:rFonts w:cstheme="minorHAnsi"/>
          <w:sz w:val="28"/>
          <w:szCs w:val="28"/>
          <w:u w:val="single"/>
        </w:rPr>
        <w:lastRenderedPageBreak/>
        <w:t>FEBRUÁR:</w:t>
      </w:r>
      <w:r w:rsidRPr="00261A62">
        <w:rPr>
          <w:rFonts w:cstheme="minorHAnsi"/>
          <w:sz w:val="28"/>
          <w:szCs w:val="28"/>
        </w:rPr>
        <w:t xml:space="preserve">   SVET A JEHO TAJOMSTVÁ OKOLO NÁS</w:t>
      </w:r>
    </w:p>
    <w:p w14:paraId="13A0BC13" w14:textId="77777777" w:rsidR="00830EEF" w:rsidRPr="00830EEF" w:rsidRDefault="00830EEF" w:rsidP="00830EEF">
      <w:pPr>
        <w:numPr>
          <w:ilvl w:val="0"/>
          <w:numId w:val="9"/>
        </w:numPr>
        <w:rPr>
          <w:rFonts w:cstheme="minorHAnsi"/>
          <w:sz w:val="28"/>
          <w:szCs w:val="28"/>
        </w:rPr>
      </w:pPr>
      <w:r w:rsidRPr="00830EEF">
        <w:rPr>
          <w:rFonts w:cstheme="minorHAnsi"/>
          <w:sz w:val="28"/>
          <w:szCs w:val="28"/>
        </w:rPr>
        <w:t>Moja vlasť je Slovensko</w:t>
      </w:r>
    </w:p>
    <w:p w14:paraId="185BE81E" w14:textId="77777777" w:rsidR="00830EEF" w:rsidRPr="00830EEF" w:rsidRDefault="00830EEF" w:rsidP="00830EEF">
      <w:pPr>
        <w:numPr>
          <w:ilvl w:val="0"/>
          <w:numId w:val="9"/>
        </w:numPr>
        <w:rPr>
          <w:rFonts w:cstheme="minorHAnsi"/>
          <w:sz w:val="28"/>
          <w:szCs w:val="28"/>
        </w:rPr>
      </w:pPr>
      <w:r w:rsidRPr="00830EEF">
        <w:rPr>
          <w:rFonts w:cstheme="minorHAnsi"/>
          <w:sz w:val="28"/>
          <w:szCs w:val="28"/>
        </w:rPr>
        <w:t>Cestujeme a poznávame</w:t>
      </w:r>
    </w:p>
    <w:p w14:paraId="18E477C1" w14:textId="77777777" w:rsidR="00830EEF" w:rsidRPr="00830EEF" w:rsidRDefault="00830EEF" w:rsidP="00830EEF">
      <w:pPr>
        <w:numPr>
          <w:ilvl w:val="0"/>
          <w:numId w:val="9"/>
        </w:numPr>
        <w:rPr>
          <w:rFonts w:cstheme="minorHAnsi"/>
          <w:sz w:val="28"/>
          <w:szCs w:val="28"/>
        </w:rPr>
      </w:pPr>
      <w:r w:rsidRPr="00830EEF">
        <w:rPr>
          <w:rFonts w:cstheme="minorHAnsi"/>
          <w:sz w:val="28"/>
          <w:szCs w:val="28"/>
        </w:rPr>
        <w:t>Hurá, je tu karneval</w:t>
      </w:r>
    </w:p>
    <w:p w14:paraId="0FD2EB14" w14:textId="77777777" w:rsidR="00830EEF" w:rsidRPr="00830EEF" w:rsidRDefault="00830EEF" w:rsidP="00830EEF">
      <w:pPr>
        <w:numPr>
          <w:ilvl w:val="0"/>
          <w:numId w:val="9"/>
        </w:numPr>
        <w:rPr>
          <w:rFonts w:cstheme="minorHAnsi"/>
          <w:sz w:val="28"/>
          <w:szCs w:val="28"/>
        </w:rPr>
      </w:pPr>
      <w:r w:rsidRPr="00830EEF">
        <w:rPr>
          <w:rFonts w:cstheme="minorHAnsi"/>
          <w:sz w:val="28"/>
          <w:szCs w:val="28"/>
        </w:rPr>
        <w:t>Tradície fašiangov</w:t>
      </w:r>
    </w:p>
    <w:p w14:paraId="741B6528" w14:textId="7F1C0289" w:rsidR="00830EEF" w:rsidRPr="00830EEF" w:rsidRDefault="00830EEF" w:rsidP="00830EEF">
      <w:pPr>
        <w:rPr>
          <w:rFonts w:cstheme="minorHAnsi"/>
          <w:sz w:val="28"/>
          <w:szCs w:val="28"/>
          <w:u w:val="single"/>
        </w:rPr>
      </w:pPr>
      <w:r w:rsidRPr="00830EEF">
        <w:rPr>
          <w:rFonts w:cstheme="minorHAnsi"/>
          <w:sz w:val="28"/>
          <w:szCs w:val="28"/>
          <w:u w:val="single"/>
        </w:rPr>
        <w:t>MAREC:</w:t>
      </w:r>
      <w:r w:rsidRPr="00830EEF">
        <w:rPr>
          <w:rFonts w:cstheme="minorHAnsi"/>
          <w:sz w:val="28"/>
          <w:szCs w:val="28"/>
        </w:rPr>
        <w:t xml:space="preserve">    KNIHA JE NÁŠ KAMARÁT</w:t>
      </w:r>
    </w:p>
    <w:p w14:paraId="5A049A27" w14:textId="77777777" w:rsidR="00830EEF" w:rsidRPr="00830EEF" w:rsidRDefault="00830EEF" w:rsidP="00830EEF">
      <w:pPr>
        <w:numPr>
          <w:ilvl w:val="0"/>
          <w:numId w:val="10"/>
        </w:numPr>
        <w:rPr>
          <w:rFonts w:cstheme="minorHAnsi"/>
          <w:sz w:val="28"/>
          <w:szCs w:val="28"/>
        </w:rPr>
      </w:pPr>
      <w:r w:rsidRPr="00830EEF">
        <w:rPr>
          <w:rFonts w:cstheme="minorHAnsi"/>
          <w:sz w:val="28"/>
          <w:szCs w:val="28"/>
        </w:rPr>
        <w:t>Z rozprávky do rozprávky</w:t>
      </w:r>
    </w:p>
    <w:p w14:paraId="7D9AB649" w14:textId="77777777" w:rsidR="00830EEF" w:rsidRPr="00830EEF" w:rsidRDefault="00830EEF" w:rsidP="00830EEF">
      <w:pPr>
        <w:numPr>
          <w:ilvl w:val="0"/>
          <w:numId w:val="10"/>
        </w:numPr>
        <w:rPr>
          <w:rFonts w:cstheme="minorHAnsi"/>
          <w:sz w:val="28"/>
          <w:szCs w:val="28"/>
        </w:rPr>
      </w:pPr>
      <w:r w:rsidRPr="00830EEF">
        <w:rPr>
          <w:rFonts w:cstheme="minorHAnsi"/>
          <w:sz w:val="28"/>
          <w:szCs w:val="28"/>
        </w:rPr>
        <w:t>Kniha je náš kamarát</w:t>
      </w:r>
    </w:p>
    <w:p w14:paraId="335012D8" w14:textId="77777777" w:rsidR="00830EEF" w:rsidRPr="00830EEF" w:rsidRDefault="00830EEF" w:rsidP="00830EEF">
      <w:pPr>
        <w:numPr>
          <w:ilvl w:val="0"/>
          <w:numId w:val="10"/>
        </w:numPr>
        <w:rPr>
          <w:rFonts w:cstheme="minorHAnsi"/>
          <w:sz w:val="28"/>
          <w:szCs w:val="28"/>
        </w:rPr>
      </w:pPr>
      <w:r w:rsidRPr="00830EEF">
        <w:rPr>
          <w:rFonts w:cstheme="minorHAnsi"/>
          <w:sz w:val="28"/>
          <w:szCs w:val="28"/>
        </w:rPr>
        <w:t>Jar k nám letí</w:t>
      </w:r>
    </w:p>
    <w:p w14:paraId="42AB1C26" w14:textId="507D3D38" w:rsidR="00830EEF" w:rsidRPr="00261A62" w:rsidRDefault="00830EEF" w:rsidP="00830EEF">
      <w:pPr>
        <w:numPr>
          <w:ilvl w:val="0"/>
          <w:numId w:val="10"/>
        </w:numPr>
        <w:rPr>
          <w:rFonts w:cstheme="minorHAnsi"/>
          <w:sz w:val="28"/>
          <w:szCs w:val="28"/>
        </w:rPr>
      </w:pPr>
      <w:r w:rsidRPr="00830EEF">
        <w:rPr>
          <w:rFonts w:cstheme="minorHAnsi"/>
          <w:sz w:val="28"/>
          <w:szCs w:val="28"/>
        </w:rPr>
        <w:t>Domáce zvieratká a ich mláďatká</w:t>
      </w:r>
    </w:p>
    <w:p w14:paraId="477C63CB" w14:textId="0A0D4162" w:rsidR="00261A62" w:rsidRPr="00830EEF" w:rsidRDefault="00830EEF" w:rsidP="00830EEF">
      <w:pPr>
        <w:rPr>
          <w:rFonts w:cstheme="minorHAnsi"/>
          <w:sz w:val="28"/>
          <w:szCs w:val="28"/>
          <w:u w:val="single"/>
        </w:rPr>
      </w:pPr>
      <w:r w:rsidRPr="00830EEF">
        <w:rPr>
          <w:rFonts w:cstheme="minorHAnsi"/>
          <w:sz w:val="28"/>
          <w:szCs w:val="28"/>
          <w:u w:val="single"/>
        </w:rPr>
        <w:t>APRÍL:</w:t>
      </w:r>
      <w:r w:rsidRPr="00830EEF">
        <w:rPr>
          <w:rFonts w:cstheme="minorHAnsi"/>
          <w:sz w:val="28"/>
          <w:szCs w:val="28"/>
        </w:rPr>
        <w:t xml:space="preserve">   JAR JE TU</w:t>
      </w:r>
    </w:p>
    <w:p w14:paraId="4EF9969F" w14:textId="77777777" w:rsidR="00830EEF" w:rsidRPr="00830EEF" w:rsidRDefault="00830EEF" w:rsidP="00830EEF">
      <w:pPr>
        <w:numPr>
          <w:ilvl w:val="0"/>
          <w:numId w:val="11"/>
        </w:numPr>
        <w:rPr>
          <w:rFonts w:cstheme="minorHAnsi"/>
          <w:sz w:val="28"/>
          <w:szCs w:val="28"/>
        </w:rPr>
      </w:pPr>
      <w:r w:rsidRPr="00830EEF">
        <w:rPr>
          <w:rFonts w:cstheme="minorHAnsi"/>
          <w:sz w:val="28"/>
          <w:szCs w:val="28"/>
        </w:rPr>
        <w:t>Od semienka k rastlinke</w:t>
      </w:r>
    </w:p>
    <w:p w14:paraId="581420A9" w14:textId="77777777" w:rsidR="00830EEF" w:rsidRPr="00830EEF" w:rsidRDefault="00830EEF" w:rsidP="00830EEF">
      <w:pPr>
        <w:numPr>
          <w:ilvl w:val="0"/>
          <w:numId w:val="11"/>
        </w:numPr>
        <w:rPr>
          <w:rFonts w:cstheme="minorHAnsi"/>
          <w:sz w:val="28"/>
          <w:szCs w:val="28"/>
        </w:rPr>
      </w:pPr>
      <w:r w:rsidRPr="00830EEF">
        <w:rPr>
          <w:rFonts w:cstheme="minorHAnsi"/>
          <w:sz w:val="28"/>
          <w:szCs w:val="28"/>
        </w:rPr>
        <w:t>Živá a neživá príroda</w:t>
      </w:r>
    </w:p>
    <w:p w14:paraId="1735D780" w14:textId="77777777" w:rsidR="00830EEF" w:rsidRPr="00830EEF" w:rsidRDefault="00830EEF" w:rsidP="00830EEF">
      <w:pPr>
        <w:numPr>
          <w:ilvl w:val="0"/>
          <w:numId w:val="11"/>
        </w:numPr>
        <w:rPr>
          <w:rFonts w:cstheme="minorHAnsi"/>
          <w:sz w:val="28"/>
          <w:szCs w:val="28"/>
        </w:rPr>
      </w:pPr>
      <w:r w:rsidRPr="00830EEF">
        <w:rPr>
          <w:rFonts w:cstheme="minorHAnsi"/>
          <w:sz w:val="28"/>
          <w:szCs w:val="28"/>
        </w:rPr>
        <w:t>Veľká noc, jarné zvyky</w:t>
      </w:r>
    </w:p>
    <w:p w14:paraId="079916C1" w14:textId="77777777" w:rsidR="00830EEF" w:rsidRPr="00830EEF" w:rsidRDefault="00830EEF" w:rsidP="00830EEF">
      <w:pPr>
        <w:numPr>
          <w:ilvl w:val="0"/>
          <w:numId w:val="11"/>
        </w:numPr>
        <w:rPr>
          <w:rFonts w:cstheme="minorHAnsi"/>
          <w:sz w:val="28"/>
          <w:szCs w:val="28"/>
        </w:rPr>
      </w:pPr>
      <w:r w:rsidRPr="00830EEF">
        <w:rPr>
          <w:rFonts w:cstheme="minorHAnsi"/>
          <w:sz w:val="28"/>
          <w:szCs w:val="28"/>
        </w:rPr>
        <w:t>Deň Zeme, máme radi prírodu</w:t>
      </w:r>
    </w:p>
    <w:p w14:paraId="170AA802" w14:textId="77777777" w:rsidR="00830EEF" w:rsidRPr="00830EEF" w:rsidRDefault="00830EEF" w:rsidP="00830EEF">
      <w:pPr>
        <w:numPr>
          <w:ilvl w:val="0"/>
          <w:numId w:val="11"/>
        </w:numPr>
        <w:rPr>
          <w:rFonts w:cstheme="minorHAnsi"/>
          <w:sz w:val="28"/>
          <w:szCs w:val="28"/>
        </w:rPr>
      </w:pPr>
      <w:r w:rsidRPr="00830EEF">
        <w:rPr>
          <w:rFonts w:cstheme="minorHAnsi"/>
          <w:sz w:val="28"/>
          <w:szCs w:val="28"/>
        </w:rPr>
        <w:t>Rodina</w:t>
      </w:r>
    </w:p>
    <w:p w14:paraId="751BA843" w14:textId="39920FE3" w:rsidR="00830EEF" w:rsidRPr="00830EEF" w:rsidRDefault="00830EEF" w:rsidP="00830EEF">
      <w:pPr>
        <w:rPr>
          <w:rFonts w:cstheme="minorHAnsi"/>
          <w:sz w:val="28"/>
          <w:szCs w:val="28"/>
          <w:u w:val="single"/>
        </w:rPr>
      </w:pPr>
      <w:r w:rsidRPr="00830EEF">
        <w:rPr>
          <w:rFonts w:cstheme="minorHAnsi"/>
          <w:sz w:val="28"/>
          <w:szCs w:val="28"/>
          <w:u w:val="single"/>
        </w:rPr>
        <w:t xml:space="preserve">MÁJ: </w:t>
      </w:r>
      <w:r w:rsidRPr="00830EEF">
        <w:rPr>
          <w:rFonts w:cstheme="minorHAnsi"/>
          <w:sz w:val="28"/>
          <w:szCs w:val="28"/>
        </w:rPr>
        <w:t xml:space="preserve">  LÁSKY ČAS, PRIŠIEL MEDZI NÁS</w:t>
      </w:r>
    </w:p>
    <w:p w14:paraId="411311CB" w14:textId="77777777" w:rsidR="00830EEF" w:rsidRPr="00830EEF" w:rsidRDefault="00830EEF" w:rsidP="00830EEF">
      <w:pPr>
        <w:numPr>
          <w:ilvl w:val="0"/>
          <w:numId w:val="12"/>
        </w:numPr>
        <w:rPr>
          <w:rFonts w:cstheme="minorHAnsi"/>
          <w:sz w:val="28"/>
          <w:szCs w:val="28"/>
        </w:rPr>
      </w:pPr>
      <w:r w:rsidRPr="00830EEF">
        <w:rPr>
          <w:rFonts w:cstheme="minorHAnsi"/>
          <w:sz w:val="28"/>
          <w:szCs w:val="28"/>
        </w:rPr>
        <w:t>Čo robia moji rodičia</w:t>
      </w:r>
    </w:p>
    <w:p w14:paraId="139E718A" w14:textId="77777777" w:rsidR="00830EEF" w:rsidRPr="00830EEF" w:rsidRDefault="00830EEF" w:rsidP="00830EEF">
      <w:pPr>
        <w:numPr>
          <w:ilvl w:val="0"/>
          <w:numId w:val="12"/>
        </w:numPr>
        <w:rPr>
          <w:rFonts w:cstheme="minorHAnsi"/>
          <w:sz w:val="28"/>
          <w:szCs w:val="28"/>
        </w:rPr>
      </w:pPr>
      <w:r w:rsidRPr="00830EEF">
        <w:rPr>
          <w:rFonts w:cstheme="minorHAnsi"/>
          <w:sz w:val="28"/>
          <w:szCs w:val="28"/>
        </w:rPr>
        <w:t>Mamičke z lásky</w:t>
      </w:r>
    </w:p>
    <w:p w14:paraId="407677FA" w14:textId="77777777" w:rsidR="00830EEF" w:rsidRPr="00830EEF" w:rsidRDefault="00830EEF" w:rsidP="00830EEF">
      <w:pPr>
        <w:numPr>
          <w:ilvl w:val="0"/>
          <w:numId w:val="12"/>
        </w:numPr>
        <w:rPr>
          <w:rFonts w:cstheme="minorHAnsi"/>
          <w:sz w:val="28"/>
          <w:szCs w:val="28"/>
        </w:rPr>
      </w:pPr>
      <w:r w:rsidRPr="00830EEF">
        <w:rPr>
          <w:rFonts w:cstheme="minorHAnsi"/>
          <w:sz w:val="28"/>
          <w:szCs w:val="28"/>
        </w:rPr>
        <w:t>Poďme spolu na výlet</w:t>
      </w:r>
    </w:p>
    <w:p w14:paraId="1BE5782E" w14:textId="77777777" w:rsidR="00830EEF" w:rsidRPr="00830EEF" w:rsidRDefault="00830EEF" w:rsidP="00830EEF">
      <w:pPr>
        <w:numPr>
          <w:ilvl w:val="0"/>
          <w:numId w:val="12"/>
        </w:numPr>
        <w:rPr>
          <w:rFonts w:cstheme="minorHAnsi"/>
          <w:sz w:val="28"/>
          <w:szCs w:val="28"/>
        </w:rPr>
      </w:pPr>
      <w:r w:rsidRPr="00830EEF">
        <w:rPr>
          <w:rFonts w:cstheme="minorHAnsi"/>
          <w:sz w:val="28"/>
          <w:szCs w:val="28"/>
        </w:rPr>
        <w:t>Kto to žije v trávičke a pri rybníku</w:t>
      </w:r>
    </w:p>
    <w:p w14:paraId="283196BC" w14:textId="337855A7" w:rsidR="00830EEF" w:rsidRPr="00830EEF" w:rsidRDefault="00830EEF" w:rsidP="00830EEF">
      <w:pPr>
        <w:rPr>
          <w:rFonts w:cstheme="minorHAnsi"/>
          <w:sz w:val="28"/>
          <w:szCs w:val="28"/>
          <w:u w:val="single"/>
        </w:rPr>
      </w:pPr>
      <w:r w:rsidRPr="00830EEF">
        <w:rPr>
          <w:rFonts w:cstheme="minorHAnsi"/>
          <w:sz w:val="28"/>
          <w:szCs w:val="28"/>
          <w:u w:val="single"/>
        </w:rPr>
        <w:t>JÚN:</w:t>
      </w:r>
      <w:r w:rsidRPr="00830EEF">
        <w:rPr>
          <w:rFonts w:cstheme="minorHAnsi"/>
          <w:sz w:val="28"/>
          <w:szCs w:val="28"/>
        </w:rPr>
        <w:t xml:space="preserve">  TEŠÍME SA NA LETO</w:t>
      </w:r>
    </w:p>
    <w:p w14:paraId="117068CA" w14:textId="77777777" w:rsidR="00830EEF" w:rsidRPr="00830EEF" w:rsidRDefault="00830EEF" w:rsidP="00830EEF">
      <w:pPr>
        <w:numPr>
          <w:ilvl w:val="0"/>
          <w:numId w:val="13"/>
        </w:numPr>
        <w:rPr>
          <w:rFonts w:cstheme="minorHAnsi"/>
          <w:sz w:val="28"/>
          <w:szCs w:val="28"/>
        </w:rPr>
      </w:pPr>
      <w:r w:rsidRPr="00830EEF">
        <w:rPr>
          <w:rFonts w:cstheme="minorHAnsi"/>
          <w:sz w:val="28"/>
          <w:szCs w:val="28"/>
        </w:rPr>
        <w:t>Oslavy MDD</w:t>
      </w:r>
    </w:p>
    <w:p w14:paraId="2070D398" w14:textId="77777777" w:rsidR="00830EEF" w:rsidRPr="00830EEF" w:rsidRDefault="00830EEF" w:rsidP="00830EEF">
      <w:pPr>
        <w:numPr>
          <w:ilvl w:val="0"/>
          <w:numId w:val="13"/>
        </w:numPr>
        <w:rPr>
          <w:rFonts w:cstheme="minorHAnsi"/>
          <w:sz w:val="28"/>
          <w:szCs w:val="28"/>
        </w:rPr>
      </w:pPr>
      <w:r w:rsidRPr="00830EEF">
        <w:rPr>
          <w:rFonts w:cstheme="minorHAnsi"/>
          <w:sz w:val="28"/>
          <w:szCs w:val="28"/>
        </w:rPr>
        <w:t>Exotické zvieratká</w:t>
      </w:r>
    </w:p>
    <w:p w14:paraId="23722944" w14:textId="77777777" w:rsidR="00830EEF" w:rsidRPr="00830EEF" w:rsidRDefault="00830EEF" w:rsidP="00830EEF">
      <w:pPr>
        <w:numPr>
          <w:ilvl w:val="0"/>
          <w:numId w:val="13"/>
        </w:numPr>
        <w:rPr>
          <w:rFonts w:cstheme="minorHAnsi"/>
          <w:sz w:val="28"/>
          <w:szCs w:val="28"/>
        </w:rPr>
      </w:pPr>
      <w:r w:rsidRPr="00830EEF">
        <w:rPr>
          <w:rFonts w:cstheme="minorHAnsi"/>
          <w:sz w:val="28"/>
          <w:szCs w:val="28"/>
        </w:rPr>
        <w:t>Vodná ríša a podmorský svet</w:t>
      </w:r>
    </w:p>
    <w:p w14:paraId="06460940" w14:textId="5A731858" w:rsidR="00830EEF" w:rsidRPr="00261A62" w:rsidRDefault="00830EEF" w:rsidP="00261A62">
      <w:pPr>
        <w:numPr>
          <w:ilvl w:val="0"/>
          <w:numId w:val="13"/>
        </w:numPr>
        <w:rPr>
          <w:rFonts w:cstheme="minorHAnsi"/>
          <w:sz w:val="28"/>
          <w:szCs w:val="28"/>
        </w:rPr>
      </w:pPr>
      <w:r w:rsidRPr="00830EEF">
        <w:rPr>
          <w:rFonts w:cstheme="minorHAnsi"/>
          <w:sz w:val="28"/>
          <w:szCs w:val="28"/>
        </w:rPr>
        <w:t>Dovidenia škôlka</w:t>
      </w:r>
    </w:p>
    <w:sectPr w:rsidR="00830EEF" w:rsidRPr="00261A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panose1 w:val="05010000000000000000"/>
    <w:charset w:val="00"/>
    <w:family w:val="auto"/>
    <w:pitch w:val="variable"/>
    <w:sig w:usb0="800000AF" w:usb1="1001ECEA" w:usb2="00000000" w:usb3="00000000" w:csb0="8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93B78"/>
    <w:multiLevelType w:val="multilevel"/>
    <w:tmpl w:val="6CBE1DC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11C0278E"/>
    <w:multiLevelType w:val="multilevel"/>
    <w:tmpl w:val="40DA539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18412882"/>
    <w:multiLevelType w:val="multilevel"/>
    <w:tmpl w:val="735E62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1C941611"/>
    <w:multiLevelType w:val="multilevel"/>
    <w:tmpl w:val="667C1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536DA3"/>
    <w:multiLevelType w:val="multilevel"/>
    <w:tmpl w:val="C39A9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F76031"/>
    <w:multiLevelType w:val="multilevel"/>
    <w:tmpl w:val="0DF85A5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 w15:restartNumberingAfterBreak="0">
    <w:nsid w:val="2FDE2623"/>
    <w:multiLevelType w:val="multilevel"/>
    <w:tmpl w:val="74123D5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 w15:restartNumberingAfterBreak="0">
    <w:nsid w:val="4733281C"/>
    <w:multiLevelType w:val="multilevel"/>
    <w:tmpl w:val="DE224EA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 w15:restartNumberingAfterBreak="0">
    <w:nsid w:val="6E451DA9"/>
    <w:multiLevelType w:val="multilevel"/>
    <w:tmpl w:val="4094C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0C1828"/>
    <w:multiLevelType w:val="multilevel"/>
    <w:tmpl w:val="DF0C4D0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 w15:restartNumberingAfterBreak="0">
    <w:nsid w:val="74FB1F07"/>
    <w:multiLevelType w:val="multilevel"/>
    <w:tmpl w:val="1B78348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 w15:restartNumberingAfterBreak="0">
    <w:nsid w:val="7E111DC2"/>
    <w:multiLevelType w:val="multilevel"/>
    <w:tmpl w:val="8656EFE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2" w15:restartNumberingAfterBreak="0">
    <w:nsid w:val="7FF9536B"/>
    <w:multiLevelType w:val="multilevel"/>
    <w:tmpl w:val="F32A26C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16cid:durableId="206842566">
    <w:abstractNumId w:val="3"/>
  </w:num>
  <w:num w:numId="2" w16cid:durableId="374089602">
    <w:abstractNumId w:val="4"/>
  </w:num>
  <w:num w:numId="3" w16cid:durableId="571433748">
    <w:abstractNumId w:val="8"/>
  </w:num>
  <w:num w:numId="4" w16cid:durableId="916205523">
    <w:abstractNumId w:val="7"/>
  </w:num>
  <w:num w:numId="5" w16cid:durableId="991560008">
    <w:abstractNumId w:val="1"/>
  </w:num>
  <w:num w:numId="6" w16cid:durableId="1011950704">
    <w:abstractNumId w:val="2"/>
  </w:num>
  <w:num w:numId="7" w16cid:durableId="2049181693">
    <w:abstractNumId w:val="9"/>
  </w:num>
  <w:num w:numId="8" w16cid:durableId="1731271621">
    <w:abstractNumId w:val="10"/>
  </w:num>
  <w:num w:numId="9" w16cid:durableId="795484033">
    <w:abstractNumId w:val="6"/>
  </w:num>
  <w:num w:numId="10" w16cid:durableId="1569876886">
    <w:abstractNumId w:val="5"/>
  </w:num>
  <w:num w:numId="11" w16cid:durableId="104157494">
    <w:abstractNumId w:val="0"/>
  </w:num>
  <w:num w:numId="12" w16cid:durableId="1959139055">
    <w:abstractNumId w:val="11"/>
  </w:num>
  <w:num w:numId="13" w16cid:durableId="3689168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DDF"/>
    <w:rsid w:val="00227074"/>
    <w:rsid w:val="00261A62"/>
    <w:rsid w:val="00273DDF"/>
    <w:rsid w:val="002B2631"/>
    <w:rsid w:val="002C3E79"/>
    <w:rsid w:val="003502F4"/>
    <w:rsid w:val="004313D7"/>
    <w:rsid w:val="006B1B74"/>
    <w:rsid w:val="006E6DC6"/>
    <w:rsid w:val="00830EEF"/>
    <w:rsid w:val="00833868"/>
    <w:rsid w:val="00864DA7"/>
    <w:rsid w:val="008C01D5"/>
    <w:rsid w:val="008D10C5"/>
    <w:rsid w:val="00930BA9"/>
    <w:rsid w:val="009336BC"/>
    <w:rsid w:val="00A411BA"/>
    <w:rsid w:val="00CE7A3B"/>
    <w:rsid w:val="00D34E69"/>
    <w:rsid w:val="00DB7C82"/>
    <w:rsid w:val="00EC081B"/>
    <w:rsid w:val="00F56E5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EB4FB"/>
  <w15:chartTrackingRefBased/>
  <w15:docId w15:val="{BD3F94DE-2304-4FC2-91F5-D59DF578E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Index">
    <w:name w:val="Index"/>
    <w:basedOn w:val="Normlny"/>
    <w:rsid w:val="008C01D5"/>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sk-SK"/>
      <w14:ligatures w14:val="none"/>
    </w:rPr>
  </w:style>
  <w:style w:type="character" w:styleId="Hypertextovprepojenie">
    <w:name w:val="Hyperlink"/>
    <w:basedOn w:val="Predvolenpsmoodseku"/>
    <w:uiPriority w:val="99"/>
    <w:unhideWhenUsed/>
    <w:rsid w:val="008C01D5"/>
    <w:rPr>
      <w:color w:val="0563C1" w:themeColor="hyperlink"/>
      <w:u w:val="single"/>
    </w:rPr>
  </w:style>
  <w:style w:type="character" w:styleId="Nevyrieenzmienka">
    <w:name w:val="Unresolved Mention"/>
    <w:basedOn w:val="Predvolenpsmoodseku"/>
    <w:uiPriority w:val="99"/>
    <w:semiHidden/>
    <w:unhideWhenUsed/>
    <w:rsid w:val="008C01D5"/>
    <w:rPr>
      <w:color w:val="605E5C"/>
      <w:shd w:val="clear" w:color="auto" w:fill="E1DFDD"/>
    </w:rPr>
  </w:style>
  <w:style w:type="paragraph" w:styleId="Odsekzoznamu">
    <w:name w:val="List Paragraph"/>
    <w:basedOn w:val="Normlny"/>
    <w:uiPriority w:val="34"/>
    <w:qFormat/>
    <w:rsid w:val="00261A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114125">
      <w:bodyDiv w:val="1"/>
      <w:marLeft w:val="0"/>
      <w:marRight w:val="0"/>
      <w:marTop w:val="0"/>
      <w:marBottom w:val="0"/>
      <w:divBdr>
        <w:top w:val="none" w:sz="0" w:space="0" w:color="auto"/>
        <w:left w:val="none" w:sz="0" w:space="0" w:color="auto"/>
        <w:bottom w:val="none" w:sz="0" w:space="0" w:color="auto"/>
        <w:right w:val="none" w:sz="0" w:space="0" w:color="auto"/>
      </w:divBdr>
    </w:div>
    <w:div w:id="945502991">
      <w:bodyDiv w:val="1"/>
      <w:marLeft w:val="0"/>
      <w:marRight w:val="0"/>
      <w:marTop w:val="0"/>
      <w:marBottom w:val="0"/>
      <w:divBdr>
        <w:top w:val="none" w:sz="0" w:space="0" w:color="auto"/>
        <w:left w:val="none" w:sz="0" w:space="0" w:color="auto"/>
        <w:bottom w:val="none" w:sz="0" w:space="0" w:color="auto"/>
        <w:right w:val="none" w:sz="0" w:space="0" w:color="auto"/>
      </w:divBdr>
    </w:div>
    <w:div w:id="1315446376">
      <w:bodyDiv w:val="1"/>
      <w:marLeft w:val="0"/>
      <w:marRight w:val="0"/>
      <w:marTop w:val="0"/>
      <w:marBottom w:val="0"/>
      <w:divBdr>
        <w:top w:val="none" w:sz="0" w:space="0" w:color="auto"/>
        <w:left w:val="none" w:sz="0" w:space="0" w:color="auto"/>
        <w:bottom w:val="none" w:sz="0" w:space="0" w:color="auto"/>
        <w:right w:val="none" w:sz="0" w:space="0" w:color="auto"/>
      </w:divBdr>
    </w:div>
    <w:div w:id="1923492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13</Pages>
  <Words>2851</Words>
  <Characters>16253</Characters>
  <Application>Microsoft Office Word</Application>
  <DocSecurity>0</DocSecurity>
  <Lines>135</Lines>
  <Paragraphs>38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Materská škola</dc:creator>
  <cp:keywords/>
  <dc:description/>
  <cp:lastModifiedBy>Materská škola</cp:lastModifiedBy>
  <cp:revision>11</cp:revision>
  <cp:lastPrinted>2024-08-27T13:14:00Z</cp:lastPrinted>
  <dcterms:created xsi:type="dcterms:W3CDTF">2024-08-15T12:09:00Z</dcterms:created>
  <dcterms:modified xsi:type="dcterms:W3CDTF">2025-08-01T13:39:00Z</dcterms:modified>
</cp:coreProperties>
</file>